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09" w:rsidRPr="003F4209" w:rsidRDefault="003F4209" w:rsidP="003F4209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D2A417" wp14:editId="06EDCA05">
            <wp:simplePos x="0" y="0"/>
            <wp:positionH relativeFrom="page">
              <wp:align>right</wp:align>
            </wp:positionH>
            <wp:positionV relativeFrom="paragraph">
              <wp:posOffset>-903246</wp:posOffset>
            </wp:positionV>
            <wp:extent cx="5015540" cy="8497019"/>
            <wp:effectExtent l="0" t="0" r="0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80" cy="851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CAE">
        <w:rPr>
          <w:rFonts w:ascii="Gabriola" w:eastAsia="Times New Roman" w:hAnsi="Gabriola" w:cs="Times New Roman"/>
          <w:b/>
          <w:sz w:val="60"/>
          <w:szCs w:val="60"/>
        </w:rPr>
        <w:t>52</w:t>
      </w:r>
      <w:r w:rsidR="00036CAE">
        <w:rPr>
          <w:rFonts w:ascii="Gabriola" w:eastAsia="Times New Roman" w:hAnsi="Gabriola" w:cs="Times New Roman"/>
          <w:b/>
          <w:sz w:val="60"/>
          <w:szCs w:val="60"/>
          <w:vertAlign w:val="superscript"/>
        </w:rPr>
        <w:t xml:space="preserve">nd </w:t>
      </w:r>
      <w:r w:rsidRPr="003F4209">
        <w:rPr>
          <w:rFonts w:ascii="Gabriola" w:eastAsia="Times New Roman" w:hAnsi="Gabriola" w:cs="Times New Roman"/>
          <w:b/>
          <w:sz w:val="60"/>
          <w:szCs w:val="60"/>
        </w:rPr>
        <w:t>Annual</w:t>
      </w:r>
    </w:p>
    <w:p w:rsidR="003F4209" w:rsidRPr="003F4209" w:rsidRDefault="001F024B" w:rsidP="003F4209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60"/>
          <w:szCs w:val="60"/>
        </w:rPr>
      </w:pPr>
      <w:hyperlink r:id="rId8" w:tooltip="&quot;Christmas background with several hanging snowflakes on gray background of small snowflakes Stock Vector - 45240289&quot; t " w:history="1"/>
      <w:r w:rsidR="00036CAE">
        <w:rPr>
          <w:rFonts w:ascii="Gabriola" w:eastAsia="Times New Roman" w:hAnsi="Gabriola" w:cs="Times New Roman"/>
          <w:b/>
          <w:sz w:val="60"/>
          <w:szCs w:val="60"/>
        </w:rPr>
        <w:t>Installation and Awards Virtual Program</w:t>
      </w:r>
    </w:p>
    <w:p w:rsidR="003F4209" w:rsidRPr="003F4209" w:rsidRDefault="003F4209" w:rsidP="003F4209">
      <w:pPr>
        <w:spacing w:after="0" w:line="120" w:lineRule="auto"/>
        <w:ind w:left="-187"/>
        <w:jc w:val="center"/>
        <w:rPr>
          <w:rFonts w:ascii="Gabriola" w:eastAsia="Times New Roman" w:hAnsi="Gabriola" w:cs="Times New Roman"/>
          <w:b/>
          <w:sz w:val="56"/>
          <w:szCs w:val="48"/>
        </w:rPr>
      </w:pPr>
    </w:p>
    <w:p w:rsidR="003F4209" w:rsidRPr="003F4209" w:rsidRDefault="003F4209" w:rsidP="003F4209">
      <w:pPr>
        <w:spacing w:after="0" w:line="120" w:lineRule="auto"/>
        <w:ind w:left="-187"/>
        <w:jc w:val="center"/>
        <w:rPr>
          <w:rFonts w:ascii="Gabriola" w:eastAsia="Times New Roman" w:hAnsi="Gabriola" w:cs="Times New Roman"/>
          <w:b/>
          <w:sz w:val="56"/>
          <w:szCs w:val="48"/>
        </w:rPr>
      </w:pPr>
      <w:r w:rsidRPr="003F4209">
        <w:rPr>
          <w:rFonts w:ascii="Gabriola" w:eastAsia="Times New Roman" w:hAnsi="Gabriola" w:cs="Times New Roman"/>
          <w:b/>
          <w:sz w:val="56"/>
          <w:szCs w:val="48"/>
        </w:rPr>
        <w:t>Rh</w:t>
      </w:r>
      <w:hyperlink r:id="rId9" w:history="1"/>
      <w:r w:rsidRPr="003F4209">
        <w:rPr>
          <w:rFonts w:ascii="Gabriola" w:eastAsia="Times New Roman" w:hAnsi="Gabriola" w:cs="Times New Roman"/>
          <w:b/>
          <w:sz w:val="56"/>
          <w:szCs w:val="48"/>
        </w:rPr>
        <w:t>ode Island Society</w:t>
      </w:r>
    </w:p>
    <w:p w:rsidR="003F4209" w:rsidRPr="003F4209" w:rsidRDefault="003F4209" w:rsidP="003F4209">
      <w:pPr>
        <w:spacing w:after="0" w:line="120" w:lineRule="auto"/>
        <w:ind w:left="-187"/>
        <w:jc w:val="center"/>
        <w:rPr>
          <w:rFonts w:ascii="Gabriola" w:eastAsia="Times New Roman" w:hAnsi="Gabriola" w:cs="Times New Roman"/>
          <w:b/>
          <w:sz w:val="56"/>
          <w:szCs w:val="48"/>
        </w:rPr>
      </w:pPr>
      <w:proofErr w:type="gramStart"/>
      <w:r w:rsidRPr="003F4209">
        <w:rPr>
          <w:rFonts w:ascii="Gabriola" w:eastAsia="Times New Roman" w:hAnsi="Gabriola" w:cs="Times New Roman"/>
          <w:b/>
          <w:sz w:val="56"/>
          <w:szCs w:val="48"/>
        </w:rPr>
        <w:t>of</w:t>
      </w:r>
      <w:proofErr w:type="gramEnd"/>
    </w:p>
    <w:p w:rsidR="003F4209" w:rsidRPr="003F4209" w:rsidRDefault="003F4209" w:rsidP="003F4209">
      <w:pPr>
        <w:spacing w:after="0" w:line="120" w:lineRule="auto"/>
        <w:ind w:left="-187"/>
        <w:jc w:val="center"/>
        <w:rPr>
          <w:rFonts w:ascii="Gabriola" w:eastAsia="Times New Roman" w:hAnsi="Gabriola" w:cs="Times New Roman"/>
          <w:b/>
          <w:sz w:val="56"/>
          <w:szCs w:val="48"/>
        </w:rPr>
      </w:pPr>
      <w:r w:rsidRPr="003F4209">
        <w:rPr>
          <w:rFonts w:ascii="Gabriola" w:eastAsia="Times New Roman" w:hAnsi="Gabriola" w:cs="Times New Roman"/>
          <w:b/>
          <w:sz w:val="56"/>
          <w:szCs w:val="48"/>
        </w:rPr>
        <w:t>Health System Pharmacists</w:t>
      </w:r>
    </w:p>
    <w:p w:rsidR="003F4209" w:rsidRPr="003F4209" w:rsidRDefault="003F4209" w:rsidP="003F4209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24"/>
          <w:szCs w:val="48"/>
        </w:rPr>
      </w:pPr>
    </w:p>
    <w:p w:rsidR="003F4209" w:rsidRPr="003F4209" w:rsidRDefault="00036CAE" w:rsidP="003F4209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48"/>
          <w:szCs w:val="48"/>
        </w:rPr>
      </w:pPr>
      <w:r>
        <w:rPr>
          <w:rFonts w:ascii="Gabriola" w:eastAsia="Times New Roman" w:hAnsi="Gabriola" w:cs="Times New Roman"/>
          <w:b/>
          <w:sz w:val="48"/>
          <w:szCs w:val="48"/>
        </w:rPr>
        <w:t>Thurs</w:t>
      </w:r>
      <w:r w:rsidR="003F4209" w:rsidRPr="003F4209">
        <w:rPr>
          <w:rFonts w:ascii="Gabriola" w:eastAsia="Times New Roman" w:hAnsi="Gabriola" w:cs="Times New Roman"/>
          <w:b/>
          <w:sz w:val="48"/>
          <w:szCs w:val="48"/>
        </w:rPr>
        <w:t xml:space="preserve">day, </w:t>
      </w:r>
      <w:r>
        <w:rPr>
          <w:rFonts w:ascii="Gabriola" w:eastAsia="Times New Roman" w:hAnsi="Gabriola" w:cs="Times New Roman"/>
          <w:b/>
          <w:sz w:val="48"/>
          <w:szCs w:val="48"/>
        </w:rPr>
        <w:t>February 4, 2021</w:t>
      </w:r>
    </w:p>
    <w:p w:rsidR="003F4209" w:rsidRDefault="00036CAE" w:rsidP="003F4209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48"/>
          <w:szCs w:val="48"/>
        </w:rPr>
      </w:pPr>
      <w:r>
        <w:rPr>
          <w:rFonts w:ascii="Gabriola" w:eastAsia="Times New Roman" w:hAnsi="Gabriola" w:cs="Times New Roman"/>
          <w:b/>
          <w:sz w:val="48"/>
          <w:szCs w:val="48"/>
        </w:rPr>
        <w:t xml:space="preserve">Zoom and URI </w:t>
      </w:r>
      <w:proofErr w:type="spellStart"/>
      <w:r>
        <w:rPr>
          <w:rFonts w:ascii="Gabriola" w:eastAsia="Times New Roman" w:hAnsi="Gabriola" w:cs="Times New Roman"/>
          <w:b/>
          <w:sz w:val="48"/>
          <w:szCs w:val="48"/>
        </w:rPr>
        <w:t>Avedesian</w:t>
      </w:r>
      <w:proofErr w:type="spellEnd"/>
      <w:r>
        <w:rPr>
          <w:rFonts w:ascii="Gabriola" w:eastAsia="Times New Roman" w:hAnsi="Gabriola" w:cs="Times New Roman"/>
          <w:b/>
          <w:sz w:val="48"/>
          <w:szCs w:val="48"/>
        </w:rPr>
        <w:t xml:space="preserve"> Hall</w:t>
      </w:r>
    </w:p>
    <w:p w:rsidR="003F4209" w:rsidRDefault="003F4209" w:rsidP="003F4209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48"/>
          <w:szCs w:val="48"/>
        </w:rPr>
      </w:pPr>
    </w:p>
    <w:p w:rsidR="003F4209" w:rsidRDefault="003F4209" w:rsidP="003F4209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48"/>
          <w:szCs w:val="48"/>
        </w:rPr>
      </w:pPr>
    </w:p>
    <w:p w:rsidR="003F4209" w:rsidRDefault="003F4209" w:rsidP="003F4209">
      <w:pPr>
        <w:spacing w:after="0" w:line="240" w:lineRule="auto"/>
        <w:jc w:val="center"/>
        <w:rPr>
          <w:rFonts w:ascii="Gabriola" w:eastAsia="Times New Roman" w:hAnsi="Gabriola" w:cs="Times New Roman"/>
          <w:b/>
          <w:sz w:val="48"/>
          <w:szCs w:val="48"/>
        </w:rPr>
      </w:pPr>
    </w:p>
    <w:p w:rsidR="003F4209" w:rsidRPr="003F4209" w:rsidRDefault="003F4209" w:rsidP="003F4209">
      <w:pPr>
        <w:spacing w:after="0" w:line="240" w:lineRule="auto"/>
        <w:jc w:val="center"/>
        <w:rPr>
          <w:rFonts w:ascii="Franklin Gothic Demi" w:eastAsia="Times New Roman" w:hAnsi="Franklin Gothic Demi" w:cs="Times New Roman"/>
          <w:b/>
          <w:sz w:val="16"/>
          <w:szCs w:val="24"/>
        </w:rPr>
      </w:pPr>
    </w:p>
    <w:p w:rsidR="003F4209" w:rsidRPr="003F4209" w:rsidRDefault="003F4209" w:rsidP="003F4209">
      <w:pPr>
        <w:spacing w:after="0" w:line="240" w:lineRule="auto"/>
        <w:jc w:val="center"/>
        <w:rPr>
          <w:rFonts w:ascii="Franklin Gothic Demi" w:eastAsia="Times New Roman" w:hAnsi="Franklin Gothic Demi" w:cs="Times New Roman"/>
          <w:b/>
          <w:sz w:val="16"/>
          <w:szCs w:val="24"/>
        </w:rPr>
      </w:pPr>
    </w:p>
    <w:p w:rsidR="003F4209" w:rsidRDefault="003F4209" w:rsidP="003F4209">
      <w:pPr>
        <w:spacing w:after="0" w:line="240" w:lineRule="auto"/>
        <w:ind w:left="-720"/>
        <w:jc w:val="center"/>
        <w:rPr>
          <w:rFonts w:ascii="Aparajita" w:eastAsia="Times New Roman" w:hAnsi="Aparajita" w:cs="Aparajita"/>
          <w:b/>
          <w:sz w:val="32"/>
          <w:szCs w:val="32"/>
        </w:rPr>
      </w:pPr>
    </w:p>
    <w:p w:rsidR="003F4209" w:rsidRDefault="003F4209" w:rsidP="003F4209">
      <w:pPr>
        <w:spacing w:after="0" w:line="240" w:lineRule="auto"/>
        <w:ind w:left="-720"/>
        <w:jc w:val="center"/>
        <w:rPr>
          <w:rFonts w:ascii="Aparajita" w:eastAsia="Times New Roman" w:hAnsi="Aparajita" w:cs="Aparajita"/>
          <w:b/>
          <w:sz w:val="32"/>
          <w:szCs w:val="32"/>
        </w:rPr>
      </w:pPr>
    </w:p>
    <w:p w:rsidR="003F4209" w:rsidRDefault="003F4209" w:rsidP="003F4209">
      <w:pPr>
        <w:spacing w:after="0" w:line="240" w:lineRule="auto"/>
        <w:ind w:left="-720"/>
        <w:jc w:val="center"/>
        <w:rPr>
          <w:rFonts w:ascii="Aparajita" w:eastAsia="Times New Roman" w:hAnsi="Aparajita" w:cs="Aparajita"/>
          <w:b/>
          <w:sz w:val="32"/>
          <w:szCs w:val="32"/>
        </w:rPr>
      </w:pPr>
    </w:p>
    <w:p w:rsidR="0049425F" w:rsidRDefault="0049425F" w:rsidP="003F4209">
      <w:pPr>
        <w:spacing w:after="0" w:line="240" w:lineRule="auto"/>
        <w:ind w:left="-720"/>
        <w:jc w:val="center"/>
        <w:rPr>
          <w:rFonts w:ascii="Aparajita" w:eastAsia="Times New Roman" w:hAnsi="Aparajita" w:cs="Aparajita"/>
          <w:b/>
          <w:sz w:val="32"/>
          <w:szCs w:val="32"/>
        </w:rPr>
      </w:pPr>
    </w:p>
    <w:p w:rsidR="0049425F" w:rsidRDefault="0049425F" w:rsidP="003F4209">
      <w:pPr>
        <w:spacing w:after="0" w:line="240" w:lineRule="auto"/>
        <w:ind w:left="-720"/>
        <w:jc w:val="center"/>
        <w:rPr>
          <w:rFonts w:ascii="Aparajita" w:eastAsia="Times New Roman" w:hAnsi="Aparajita" w:cs="Aparajita"/>
          <w:b/>
          <w:sz w:val="32"/>
          <w:szCs w:val="32"/>
        </w:rPr>
      </w:pPr>
    </w:p>
    <w:p w:rsidR="0049425F" w:rsidRPr="0049425F" w:rsidRDefault="0049425F" w:rsidP="003F4209">
      <w:pPr>
        <w:spacing w:after="0" w:line="240" w:lineRule="auto"/>
        <w:ind w:left="-720"/>
        <w:jc w:val="center"/>
        <w:rPr>
          <w:rFonts w:ascii="Aparajita" w:eastAsia="Times New Roman" w:hAnsi="Aparajita" w:cs="Aparajita"/>
          <w:b/>
          <w:sz w:val="20"/>
          <w:szCs w:val="20"/>
        </w:rPr>
      </w:pPr>
    </w:p>
    <w:p w:rsidR="003F4209" w:rsidRPr="001F6733" w:rsidRDefault="003F4209" w:rsidP="001F6733">
      <w:pPr>
        <w:spacing w:after="0" w:line="240" w:lineRule="auto"/>
        <w:ind w:left="-720"/>
        <w:jc w:val="center"/>
        <w:rPr>
          <w:rFonts w:ascii="Aparajita" w:eastAsia="Times New Roman" w:hAnsi="Aparajita" w:cs="Aparajita"/>
          <w:b/>
          <w:sz w:val="24"/>
          <w:szCs w:val="24"/>
        </w:rPr>
      </w:pPr>
      <w:r w:rsidRPr="001F6733">
        <w:rPr>
          <w:rFonts w:ascii="Aparajita" w:eastAsia="Times New Roman" w:hAnsi="Aparajita" w:cs="Aparajita"/>
          <w:b/>
          <w:sz w:val="24"/>
          <w:szCs w:val="24"/>
        </w:rPr>
        <w:t>PROGRAM</w:t>
      </w:r>
    </w:p>
    <w:p w:rsidR="003F4209" w:rsidRPr="003F4209" w:rsidRDefault="003F4209" w:rsidP="003F4209">
      <w:pPr>
        <w:spacing w:after="0" w:line="240" w:lineRule="auto"/>
        <w:ind w:left="-720"/>
        <w:jc w:val="center"/>
        <w:rPr>
          <w:rFonts w:ascii="Aparajita" w:eastAsia="Times New Roman" w:hAnsi="Aparajita" w:cs="Aparajita"/>
          <w:sz w:val="24"/>
          <w:szCs w:val="24"/>
        </w:rPr>
      </w:pPr>
      <w:r w:rsidRPr="003F4209">
        <w:rPr>
          <w:rFonts w:ascii="Aparajita" w:eastAsia="Times New Roman" w:hAnsi="Aparajita" w:cs="Aparajita"/>
          <w:sz w:val="24"/>
          <w:szCs w:val="24"/>
        </w:rPr>
        <w:t>Linda Nelson</w:t>
      </w:r>
    </w:p>
    <w:p w:rsidR="003F4209" w:rsidRPr="003F4209" w:rsidRDefault="003F4209" w:rsidP="003F4209">
      <w:pPr>
        <w:spacing w:after="0" w:line="240" w:lineRule="auto"/>
        <w:ind w:left="-720"/>
        <w:jc w:val="center"/>
        <w:rPr>
          <w:rFonts w:ascii="Aparajita" w:eastAsia="Times New Roman" w:hAnsi="Aparajita" w:cs="Aparajita"/>
          <w:sz w:val="24"/>
          <w:szCs w:val="24"/>
        </w:rPr>
      </w:pPr>
      <w:r w:rsidRPr="003F4209">
        <w:rPr>
          <w:rFonts w:ascii="Aparajita" w:eastAsia="Times New Roman" w:hAnsi="Aparajita" w:cs="Aparajita"/>
          <w:sz w:val="24"/>
          <w:szCs w:val="24"/>
        </w:rPr>
        <w:t>Master of Ceremonies</w:t>
      </w:r>
    </w:p>
    <w:p w:rsidR="003F4209" w:rsidRPr="003F4209" w:rsidRDefault="003F4209" w:rsidP="003F4209">
      <w:pPr>
        <w:spacing w:after="0" w:line="240" w:lineRule="auto"/>
        <w:ind w:left="-720"/>
        <w:rPr>
          <w:rFonts w:ascii="Aparajita" w:eastAsia="Times New Roman" w:hAnsi="Aparajita" w:cs="Aparajita"/>
          <w:sz w:val="18"/>
          <w:szCs w:val="24"/>
        </w:rPr>
      </w:pPr>
    </w:p>
    <w:p w:rsidR="003F4209" w:rsidRPr="003F4209" w:rsidRDefault="00036CAE" w:rsidP="003F4209">
      <w:pPr>
        <w:spacing w:after="0" w:line="240" w:lineRule="auto"/>
        <w:ind w:left="-720"/>
        <w:rPr>
          <w:rFonts w:ascii="Aparajita" w:eastAsia="Times New Roman" w:hAnsi="Aparajita" w:cs="Aparajita"/>
          <w:sz w:val="24"/>
          <w:szCs w:val="24"/>
        </w:rPr>
      </w:pPr>
      <w:r>
        <w:rPr>
          <w:rFonts w:ascii="Aparajita" w:eastAsia="Times New Roman" w:hAnsi="Aparajita" w:cs="Aparajita"/>
          <w:sz w:val="24"/>
          <w:szCs w:val="24"/>
        </w:rPr>
        <w:t>6</w:t>
      </w:r>
      <w:r w:rsidR="003F4209" w:rsidRPr="003F4209">
        <w:rPr>
          <w:rFonts w:ascii="Aparajita" w:eastAsia="Times New Roman" w:hAnsi="Aparajita" w:cs="Aparajita"/>
          <w:sz w:val="24"/>
          <w:szCs w:val="24"/>
        </w:rPr>
        <w:t xml:space="preserve">:00 PM </w:t>
      </w:r>
      <w:r w:rsidR="003F4209" w:rsidRPr="003F4209">
        <w:rPr>
          <w:rFonts w:ascii="Aparajita" w:eastAsia="Times New Roman" w:hAnsi="Aparajita" w:cs="Aparajita"/>
          <w:sz w:val="24"/>
          <w:szCs w:val="24"/>
        </w:rPr>
        <w:tab/>
        <w:t xml:space="preserve">Welcome and Opening Remarks </w:t>
      </w:r>
      <w:r w:rsidR="003F4209" w:rsidRPr="003F4209">
        <w:rPr>
          <w:rFonts w:ascii="Aparajita" w:eastAsia="Times New Roman" w:hAnsi="Aparajita" w:cs="Aparajita"/>
          <w:sz w:val="24"/>
          <w:szCs w:val="24"/>
        </w:rPr>
        <w:tab/>
      </w:r>
      <w:r w:rsidR="003F4209" w:rsidRPr="003F4209">
        <w:rPr>
          <w:rFonts w:ascii="Aparajita" w:eastAsia="Times New Roman" w:hAnsi="Aparajita" w:cs="Aparajita"/>
          <w:sz w:val="24"/>
          <w:szCs w:val="24"/>
        </w:rPr>
        <w:tab/>
      </w:r>
    </w:p>
    <w:p w:rsidR="001F6733" w:rsidRDefault="003F4209" w:rsidP="001F6733">
      <w:pPr>
        <w:spacing w:after="0" w:line="240" w:lineRule="auto"/>
        <w:ind w:firstLine="720"/>
        <w:rPr>
          <w:rFonts w:ascii="Aparajita" w:eastAsia="Times New Roman" w:hAnsi="Aparajita" w:cs="Aparajita"/>
          <w:i/>
          <w:sz w:val="24"/>
          <w:szCs w:val="24"/>
        </w:rPr>
      </w:pPr>
      <w:r w:rsidRPr="003F4209">
        <w:rPr>
          <w:rFonts w:ascii="Aparajita" w:eastAsia="Times New Roman" w:hAnsi="Aparajita" w:cs="Aparajita"/>
          <w:i/>
          <w:sz w:val="24"/>
          <w:szCs w:val="24"/>
        </w:rPr>
        <w:t>Linda Nelson</w:t>
      </w:r>
    </w:p>
    <w:p w:rsidR="003F4209" w:rsidRPr="001F6733" w:rsidRDefault="003F4209" w:rsidP="001F6733">
      <w:pPr>
        <w:spacing w:after="0" w:line="240" w:lineRule="auto"/>
        <w:ind w:firstLine="720"/>
        <w:rPr>
          <w:rFonts w:ascii="Aparajita" w:eastAsia="Times New Roman" w:hAnsi="Aparajita" w:cs="Aparajita"/>
          <w:i/>
          <w:sz w:val="24"/>
          <w:szCs w:val="24"/>
        </w:rPr>
      </w:pPr>
      <w:r w:rsidRPr="003F4209">
        <w:rPr>
          <w:rFonts w:ascii="Aparajita" w:eastAsia="Times New Roman" w:hAnsi="Aparajita" w:cs="Aparajita"/>
          <w:sz w:val="24"/>
          <w:szCs w:val="24"/>
        </w:rPr>
        <w:tab/>
      </w:r>
      <w:r w:rsidRPr="003F4209">
        <w:rPr>
          <w:rFonts w:ascii="Aparajita" w:eastAsia="Times New Roman" w:hAnsi="Aparajita" w:cs="Aparajita"/>
          <w:sz w:val="24"/>
          <w:szCs w:val="24"/>
        </w:rPr>
        <w:tab/>
      </w:r>
      <w:r w:rsidRPr="003F4209">
        <w:rPr>
          <w:rFonts w:ascii="Aparajita" w:eastAsia="Times New Roman" w:hAnsi="Aparajita" w:cs="Aparajita"/>
          <w:sz w:val="24"/>
          <w:szCs w:val="24"/>
        </w:rPr>
        <w:tab/>
      </w:r>
    </w:p>
    <w:p w:rsidR="003F4209" w:rsidRPr="003F4209" w:rsidRDefault="003F4209" w:rsidP="003F4209">
      <w:pPr>
        <w:spacing w:after="0" w:line="240" w:lineRule="auto"/>
        <w:ind w:firstLine="720"/>
        <w:rPr>
          <w:rFonts w:ascii="Aparajita" w:eastAsia="Times New Roman" w:hAnsi="Aparajita" w:cs="Aparajita"/>
          <w:b/>
          <w:sz w:val="24"/>
          <w:szCs w:val="24"/>
        </w:rPr>
      </w:pPr>
      <w:r w:rsidRPr="003F4209">
        <w:rPr>
          <w:rFonts w:ascii="Aparajita" w:eastAsia="Times New Roman" w:hAnsi="Aparajita" w:cs="Aparajita"/>
          <w:sz w:val="24"/>
          <w:szCs w:val="24"/>
        </w:rPr>
        <w:t>Address of the Outgoing President</w:t>
      </w:r>
      <w:r w:rsidRPr="003F4209">
        <w:rPr>
          <w:rFonts w:ascii="Aparajita" w:eastAsia="Times New Roman" w:hAnsi="Aparajita" w:cs="Aparajita"/>
          <w:b/>
          <w:sz w:val="24"/>
          <w:szCs w:val="24"/>
        </w:rPr>
        <w:tab/>
      </w:r>
    </w:p>
    <w:p w:rsidR="003F4209" w:rsidRPr="003F4209" w:rsidRDefault="00036CAE" w:rsidP="003F4209">
      <w:pPr>
        <w:spacing w:after="0" w:line="240" w:lineRule="auto"/>
        <w:ind w:firstLine="720"/>
        <w:rPr>
          <w:rFonts w:ascii="Aparajita" w:eastAsia="Times New Roman" w:hAnsi="Aparajita" w:cs="Aparajita"/>
          <w:i/>
          <w:sz w:val="24"/>
          <w:szCs w:val="24"/>
        </w:rPr>
      </w:pPr>
      <w:r>
        <w:rPr>
          <w:rFonts w:ascii="Aparajita" w:eastAsia="Times New Roman" w:hAnsi="Aparajita" w:cs="Aparajita"/>
          <w:i/>
          <w:sz w:val="24"/>
          <w:szCs w:val="24"/>
        </w:rPr>
        <w:t>Mark Rogers</w:t>
      </w:r>
    </w:p>
    <w:p w:rsidR="003F4209" w:rsidRPr="003F4209" w:rsidRDefault="003F4209" w:rsidP="003F4209">
      <w:pPr>
        <w:spacing w:after="0" w:line="240" w:lineRule="auto"/>
        <w:ind w:left="-720" w:firstLine="720"/>
        <w:rPr>
          <w:rFonts w:ascii="Aparajita" w:eastAsia="Times New Roman" w:hAnsi="Aparajita" w:cs="Aparajita"/>
          <w:sz w:val="24"/>
          <w:szCs w:val="24"/>
        </w:rPr>
      </w:pPr>
      <w:r w:rsidRPr="003F4209">
        <w:rPr>
          <w:rFonts w:ascii="Aparajita" w:eastAsia="Times New Roman" w:hAnsi="Aparajita" w:cs="Aparajita"/>
          <w:sz w:val="24"/>
          <w:szCs w:val="24"/>
        </w:rPr>
        <w:t xml:space="preserve"> </w:t>
      </w:r>
    </w:p>
    <w:p w:rsidR="003F4209" w:rsidRPr="003F4209" w:rsidRDefault="003F4209" w:rsidP="003F4209">
      <w:pPr>
        <w:spacing w:after="0" w:line="240" w:lineRule="auto"/>
        <w:ind w:left="-720"/>
        <w:rPr>
          <w:rFonts w:ascii="Aparajita" w:eastAsia="Times New Roman" w:hAnsi="Aparajita" w:cs="Aparajita"/>
          <w:sz w:val="24"/>
          <w:szCs w:val="24"/>
        </w:rPr>
      </w:pPr>
      <w:r w:rsidRPr="003F4209">
        <w:rPr>
          <w:rFonts w:ascii="Aparajita" w:eastAsia="Times New Roman" w:hAnsi="Aparajita" w:cs="Aparajita"/>
          <w:sz w:val="24"/>
          <w:szCs w:val="24"/>
        </w:rPr>
        <w:t xml:space="preserve">         </w:t>
      </w:r>
      <w:r w:rsidRPr="003F4209">
        <w:rPr>
          <w:rFonts w:ascii="Aparajita" w:eastAsia="Times New Roman" w:hAnsi="Aparajita" w:cs="Aparajita"/>
          <w:sz w:val="24"/>
          <w:szCs w:val="24"/>
        </w:rPr>
        <w:tab/>
      </w:r>
      <w:r w:rsidRPr="003F4209">
        <w:rPr>
          <w:rFonts w:ascii="Aparajita" w:eastAsia="Times New Roman" w:hAnsi="Aparajita" w:cs="Aparajita"/>
          <w:sz w:val="24"/>
          <w:szCs w:val="24"/>
        </w:rPr>
        <w:tab/>
        <w:t>ASHP Outgoing President’s Award</w:t>
      </w:r>
      <w:r w:rsidRPr="003F4209">
        <w:rPr>
          <w:rFonts w:ascii="Aparajita" w:eastAsia="Times New Roman" w:hAnsi="Aparajita" w:cs="Aparajita"/>
          <w:sz w:val="24"/>
          <w:szCs w:val="24"/>
        </w:rPr>
        <w:tab/>
      </w:r>
    </w:p>
    <w:p w:rsidR="003F4209" w:rsidRPr="00036CAE" w:rsidRDefault="00036CAE" w:rsidP="00036CAE">
      <w:pPr>
        <w:spacing w:after="0" w:line="240" w:lineRule="auto"/>
        <w:ind w:firstLine="720"/>
        <w:rPr>
          <w:rFonts w:ascii="Aparajita" w:eastAsia="Times New Roman" w:hAnsi="Aparajita" w:cs="Aparajita"/>
          <w:i/>
          <w:sz w:val="24"/>
          <w:szCs w:val="24"/>
        </w:rPr>
      </w:pPr>
      <w:r>
        <w:rPr>
          <w:rFonts w:ascii="Aparajita" w:eastAsia="Times New Roman" w:hAnsi="Aparajita" w:cs="Aparajita"/>
          <w:i/>
          <w:sz w:val="24"/>
          <w:szCs w:val="24"/>
        </w:rPr>
        <w:t>Karen Nolan</w:t>
      </w:r>
    </w:p>
    <w:p w:rsidR="003F4209" w:rsidRPr="003F4209" w:rsidRDefault="003F4209" w:rsidP="003F4209">
      <w:pPr>
        <w:spacing w:after="0" w:line="240" w:lineRule="auto"/>
        <w:ind w:left="-720"/>
        <w:rPr>
          <w:rFonts w:ascii="Aparajita" w:eastAsia="Times New Roman" w:hAnsi="Aparajita" w:cs="Aparajita"/>
          <w:sz w:val="24"/>
          <w:szCs w:val="24"/>
        </w:rPr>
      </w:pPr>
      <w:r w:rsidRPr="003F4209">
        <w:rPr>
          <w:rFonts w:ascii="Aparajita" w:eastAsia="Times New Roman" w:hAnsi="Aparajita" w:cs="Aparajita"/>
          <w:sz w:val="24"/>
          <w:szCs w:val="24"/>
        </w:rPr>
        <w:t xml:space="preserve"> </w:t>
      </w:r>
      <w:r w:rsidRPr="003F4209">
        <w:rPr>
          <w:rFonts w:ascii="Aparajita" w:eastAsia="Times New Roman" w:hAnsi="Aparajita" w:cs="Aparajita"/>
          <w:sz w:val="24"/>
          <w:szCs w:val="24"/>
        </w:rPr>
        <w:tab/>
      </w:r>
    </w:p>
    <w:p w:rsidR="003F4209" w:rsidRDefault="00036CAE" w:rsidP="001F6733">
      <w:pPr>
        <w:spacing w:after="0" w:line="240" w:lineRule="auto"/>
        <w:ind w:left="-720"/>
        <w:rPr>
          <w:rFonts w:ascii="Aparajita" w:eastAsia="Times New Roman" w:hAnsi="Aparajita" w:cs="Aparajita"/>
          <w:sz w:val="24"/>
          <w:szCs w:val="24"/>
        </w:rPr>
      </w:pPr>
      <w:r>
        <w:rPr>
          <w:rFonts w:ascii="Aparajita" w:eastAsia="Times New Roman" w:hAnsi="Aparajita" w:cs="Aparajita"/>
          <w:sz w:val="24"/>
          <w:szCs w:val="24"/>
        </w:rPr>
        <w:t>6:15</w:t>
      </w:r>
      <w:r w:rsidR="003F4209" w:rsidRPr="003F4209">
        <w:rPr>
          <w:rFonts w:ascii="Aparajita" w:eastAsia="Times New Roman" w:hAnsi="Aparajita" w:cs="Aparajita"/>
          <w:sz w:val="24"/>
          <w:szCs w:val="24"/>
        </w:rPr>
        <w:t xml:space="preserve"> PM</w:t>
      </w:r>
      <w:r w:rsidR="003F4209" w:rsidRPr="003F4209">
        <w:rPr>
          <w:rFonts w:ascii="Aparajita" w:eastAsia="Times New Roman" w:hAnsi="Aparajita" w:cs="Aparajita"/>
          <w:sz w:val="24"/>
          <w:szCs w:val="24"/>
        </w:rPr>
        <w:tab/>
        <w:t>Presentation of Awards</w:t>
      </w:r>
    </w:p>
    <w:p w:rsidR="00DC545E" w:rsidRPr="001F6733" w:rsidRDefault="00DC545E" w:rsidP="001F6733">
      <w:pPr>
        <w:spacing w:after="0" w:line="240" w:lineRule="auto"/>
        <w:ind w:left="-720"/>
        <w:rPr>
          <w:rFonts w:ascii="Aparajita" w:eastAsia="Times New Roman" w:hAnsi="Aparajita" w:cs="Aparajita"/>
          <w:b/>
          <w:sz w:val="24"/>
          <w:szCs w:val="24"/>
        </w:rPr>
      </w:pPr>
    </w:p>
    <w:p w:rsidR="003F4209" w:rsidRPr="003F4209" w:rsidRDefault="003F4209" w:rsidP="003F4209">
      <w:pPr>
        <w:spacing w:after="0" w:line="240" w:lineRule="auto"/>
        <w:ind w:firstLine="720"/>
        <w:rPr>
          <w:rFonts w:ascii="Aparajita" w:eastAsia="Times New Roman" w:hAnsi="Aparajita" w:cs="Aparajita"/>
          <w:sz w:val="24"/>
          <w:szCs w:val="20"/>
        </w:rPr>
      </w:pPr>
      <w:r w:rsidRPr="003F4209">
        <w:rPr>
          <w:rFonts w:ascii="Aparajita" w:eastAsia="Times New Roman" w:hAnsi="Aparajita" w:cs="Aparajita"/>
          <w:b/>
          <w:sz w:val="24"/>
          <w:szCs w:val="20"/>
        </w:rPr>
        <w:t>Board Member of the Year</w:t>
      </w:r>
      <w:r w:rsidRPr="003F4209">
        <w:rPr>
          <w:rFonts w:ascii="Aparajita" w:eastAsia="Times New Roman" w:hAnsi="Aparajita" w:cs="Aparajita"/>
          <w:sz w:val="24"/>
          <w:szCs w:val="20"/>
        </w:rPr>
        <w:tab/>
      </w:r>
    </w:p>
    <w:p w:rsidR="003F4209" w:rsidRPr="003F4209" w:rsidRDefault="00036CAE" w:rsidP="003F4209">
      <w:pPr>
        <w:spacing w:after="0" w:line="240" w:lineRule="auto"/>
        <w:ind w:firstLine="720"/>
        <w:rPr>
          <w:rFonts w:ascii="Aparajita" w:eastAsia="Times New Roman" w:hAnsi="Aparajita" w:cs="Aparajita"/>
          <w:i/>
          <w:sz w:val="24"/>
          <w:szCs w:val="20"/>
          <w:highlight w:val="yellow"/>
        </w:rPr>
      </w:pPr>
      <w:r>
        <w:rPr>
          <w:rFonts w:ascii="Aparajita" w:eastAsia="Times New Roman" w:hAnsi="Aparajita" w:cs="Aparajita"/>
          <w:i/>
          <w:sz w:val="24"/>
          <w:szCs w:val="20"/>
        </w:rPr>
        <w:t>Presented by Mark Rogers</w:t>
      </w:r>
    </w:p>
    <w:p w:rsidR="003F4209" w:rsidRPr="003F4209" w:rsidRDefault="003F4209" w:rsidP="003F4209">
      <w:pPr>
        <w:spacing w:after="0" w:line="240" w:lineRule="auto"/>
        <w:ind w:firstLine="720"/>
        <w:rPr>
          <w:rFonts w:ascii="Aparajita" w:eastAsia="Times New Roman" w:hAnsi="Aparajita" w:cs="Aparajita"/>
          <w:i/>
          <w:sz w:val="20"/>
          <w:szCs w:val="20"/>
        </w:rPr>
      </w:pPr>
    </w:p>
    <w:p w:rsidR="003F4209" w:rsidRPr="003F4209" w:rsidRDefault="003F4209" w:rsidP="003F4209">
      <w:pPr>
        <w:spacing w:after="0" w:line="240" w:lineRule="auto"/>
        <w:ind w:firstLine="720"/>
        <w:rPr>
          <w:rFonts w:ascii="Aparajita" w:eastAsia="Times New Roman" w:hAnsi="Aparajita" w:cs="Aparajita"/>
          <w:b/>
          <w:sz w:val="24"/>
          <w:szCs w:val="20"/>
        </w:rPr>
      </w:pPr>
      <w:r w:rsidRPr="003F4209">
        <w:rPr>
          <w:rFonts w:ascii="Aparajita" w:eastAsia="Times New Roman" w:hAnsi="Aparajita" w:cs="Aparajita"/>
          <w:b/>
          <w:sz w:val="24"/>
          <w:szCs w:val="20"/>
        </w:rPr>
        <w:t>Committee Member of the Year</w:t>
      </w:r>
    </w:p>
    <w:p w:rsidR="003F4209" w:rsidRPr="003F4209" w:rsidRDefault="00036CAE" w:rsidP="003F4209">
      <w:pPr>
        <w:spacing w:after="0" w:line="240" w:lineRule="auto"/>
        <w:ind w:firstLine="720"/>
        <w:rPr>
          <w:rFonts w:ascii="Aparajita" w:eastAsia="Times New Roman" w:hAnsi="Aparajita" w:cs="Aparajita"/>
          <w:i/>
          <w:sz w:val="24"/>
          <w:szCs w:val="20"/>
        </w:rPr>
      </w:pPr>
      <w:r>
        <w:rPr>
          <w:rFonts w:ascii="Aparajita" w:eastAsia="Times New Roman" w:hAnsi="Aparajita" w:cs="Aparajita"/>
          <w:i/>
          <w:sz w:val="24"/>
          <w:szCs w:val="20"/>
        </w:rPr>
        <w:t>Presented by Mark Rogers</w:t>
      </w:r>
    </w:p>
    <w:p w:rsidR="00973917" w:rsidRPr="001F6733" w:rsidRDefault="003F4209" w:rsidP="001F6733">
      <w:pPr>
        <w:spacing w:after="0" w:line="240" w:lineRule="auto"/>
        <w:rPr>
          <w:rFonts w:ascii="Aparajita" w:eastAsia="Times New Roman" w:hAnsi="Aparajita" w:cs="Aparajita"/>
          <w:szCs w:val="20"/>
        </w:rPr>
      </w:pPr>
      <w:r w:rsidRPr="003F4209">
        <w:rPr>
          <w:rFonts w:ascii="Aparajita" w:eastAsia="Times New Roman" w:hAnsi="Aparajita" w:cs="Aparajita"/>
          <w:sz w:val="24"/>
          <w:szCs w:val="20"/>
        </w:rPr>
        <w:tab/>
      </w:r>
      <w:r w:rsidRPr="003F4209">
        <w:rPr>
          <w:rFonts w:ascii="Aparajita" w:eastAsia="Times New Roman" w:hAnsi="Aparajita" w:cs="Aparajita"/>
          <w:sz w:val="24"/>
          <w:szCs w:val="20"/>
        </w:rPr>
        <w:tab/>
      </w:r>
      <w:bookmarkStart w:id="0" w:name="_Hlk534271625"/>
    </w:p>
    <w:p w:rsidR="00973917" w:rsidRDefault="00973917" w:rsidP="003F4209">
      <w:pPr>
        <w:spacing w:after="0" w:line="240" w:lineRule="auto"/>
        <w:ind w:firstLine="720"/>
        <w:rPr>
          <w:rFonts w:ascii="Aparajita" w:eastAsia="Times New Roman" w:hAnsi="Aparajita" w:cs="Aparajita"/>
          <w:b/>
          <w:sz w:val="24"/>
          <w:szCs w:val="20"/>
        </w:rPr>
      </w:pPr>
      <w:r>
        <w:rPr>
          <w:rFonts w:ascii="Aparajita" w:eastAsia="Times New Roman" w:hAnsi="Aparajita" w:cs="Aparajita"/>
          <w:b/>
          <w:sz w:val="24"/>
          <w:szCs w:val="20"/>
        </w:rPr>
        <w:t>Clinical Skills Competition Awards</w:t>
      </w:r>
    </w:p>
    <w:p w:rsidR="00973917" w:rsidRPr="00973917" w:rsidRDefault="00973917" w:rsidP="003F4209">
      <w:pPr>
        <w:spacing w:after="0" w:line="240" w:lineRule="auto"/>
        <w:ind w:firstLine="720"/>
        <w:rPr>
          <w:rFonts w:ascii="Aparajita" w:eastAsia="Times New Roman" w:hAnsi="Aparajita" w:cs="Aparajita"/>
          <w:sz w:val="24"/>
          <w:szCs w:val="20"/>
        </w:rPr>
      </w:pPr>
      <w:r w:rsidRPr="00973917">
        <w:rPr>
          <w:rFonts w:ascii="Aparajita" w:eastAsia="Times New Roman" w:hAnsi="Aparajita" w:cs="Aparajita"/>
          <w:sz w:val="24"/>
          <w:szCs w:val="20"/>
        </w:rPr>
        <w:t>Presented by Martha Roberts</w:t>
      </w:r>
    </w:p>
    <w:p w:rsidR="00973917" w:rsidRDefault="00973917" w:rsidP="003F4209">
      <w:pPr>
        <w:spacing w:after="0" w:line="240" w:lineRule="auto"/>
        <w:ind w:firstLine="720"/>
        <w:rPr>
          <w:rFonts w:ascii="Aparajita" w:eastAsia="Times New Roman" w:hAnsi="Aparajita" w:cs="Aparajita"/>
          <w:b/>
          <w:sz w:val="24"/>
          <w:szCs w:val="20"/>
        </w:rPr>
      </w:pPr>
    </w:p>
    <w:p w:rsidR="003F4209" w:rsidRPr="003F4209" w:rsidRDefault="003F4209" w:rsidP="003F4209">
      <w:pPr>
        <w:spacing w:after="0" w:line="240" w:lineRule="auto"/>
        <w:ind w:firstLine="720"/>
        <w:rPr>
          <w:rFonts w:ascii="Aparajita" w:eastAsia="Times New Roman" w:hAnsi="Aparajita" w:cs="Aparajita"/>
          <w:sz w:val="24"/>
          <w:szCs w:val="20"/>
        </w:rPr>
      </w:pPr>
      <w:r w:rsidRPr="003F4209">
        <w:rPr>
          <w:rFonts w:ascii="Aparajita" w:eastAsia="Times New Roman" w:hAnsi="Aparajita" w:cs="Aparajita"/>
          <w:b/>
          <w:sz w:val="24"/>
          <w:szCs w:val="20"/>
        </w:rPr>
        <w:t>Louis P. Jeffrey Scholarship</w:t>
      </w:r>
      <w:bookmarkEnd w:id="0"/>
      <w:r w:rsidRPr="003F4209">
        <w:rPr>
          <w:rFonts w:ascii="Aparajita" w:eastAsia="Times New Roman" w:hAnsi="Aparajita" w:cs="Aparajita"/>
          <w:sz w:val="24"/>
          <w:szCs w:val="20"/>
        </w:rPr>
        <w:tab/>
      </w:r>
    </w:p>
    <w:p w:rsidR="003F4209" w:rsidRPr="003F4209" w:rsidRDefault="00036CAE" w:rsidP="003F4209">
      <w:pPr>
        <w:spacing w:after="0" w:line="240" w:lineRule="auto"/>
        <w:ind w:firstLine="720"/>
        <w:rPr>
          <w:rFonts w:ascii="Aparajita" w:eastAsia="Times New Roman" w:hAnsi="Aparajita" w:cs="Aparajita"/>
          <w:i/>
          <w:sz w:val="24"/>
          <w:szCs w:val="20"/>
        </w:rPr>
      </w:pPr>
      <w:r>
        <w:rPr>
          <w:rFonts w:ascii="Aparajita" w:eastAsia="Times New Roman" w:hAnsi="Aparajita" w:cs="Aparajita"/>
          <w:i/>
          <w:sz w:val="24"/>
          <w:szCs w:val="20"/>
        </w:rPr>
        <w:t>Presented by Karen Nolan</w:t>
      </w:r>
    </w:p>
    <w:p w:rsidR="003F4209" w:rsidRPr="003F4209" w:rsidRDefault="003F4209" w:rsidP="003F4209">
      <w:pPr>
        <w:spacing w:after="0" w:line="240" w:lineRule="auto"/>
        <w:rPr>
          <w:rFonts w:ascii="Aparajita" w:eastAsia="Times New Roman" w:hAnsi="Aparajita" w:cs="Aparajita"/>
          <w:i/>
          <w:sz w:val="20"/>
          <w:szCs w:val="20"/>
        </w:rPr>
      </w:pPr>
      <w:r w:rsidRPr="003F4209">
        <w:rPr>
          <w:rFonts w:ascii="Aparajita" w:eastAsia="Times New Roman" w:hAnsi="Aparajita" w:cs="Aparajita"/>
          <w:i/>
          <w:sz w:val="24"/>
          <w:szCs w:val="20"/>
        </w:rPr>
        <w:tab/>
      </w:r>
      <w:bookmarkStart w:id="1" w:name="_Hlk534271634"/>
    </w:p>
    <w:p w:rsidR="003F4209" w:rsidRPr="003F4209" w:rsidRDefault="003F4209" w:rsidP="003F4209">
      <w:pPr>
        <w:spacing w:after="0" w:line="240" w:lineRule="auto"/>
        <w:ind w:firstLine="720"/>
        <w:rPr>
          <w:rFonts w:ascii="Aparajita" w:eastAsia="Times New Roman" w:hAnsi="Aparajita" w:cs="Aparajita"/>
          <w:sz w:val="24"/>
          <w:szCs w:val="20"/>
        </w:rPr>
      </w:pPr>
      <w:r w:rsidRPr="003F4209">
        <w:rPr>
          <w:rFonts w:ascii="Aparajita" w:eastAsia="Times New Roman" w:hAnsi="Aparajita" w:cs="Aparajita"/>
          <w:b/>
          <w:sz w:val="24"/>
          <w:szCs w:val="20"/>
        </w:rPr>
        <w:t xml:space="preserve">Edward </w:t>
      </w:r>
      <w:proofErr w:type="spellStart"/>
      <w:r w:rsidRPr="003F4209">
        <w:rPr>
          <w:rFonts w:ascii="Aparajita" w:eastAsia="Times New Roman" w:hAnsi="Aparajita" w:cs="Aparajita"/>
          <w:b/>
          <w:sz w:val="24"/>
          <w:szCs w:val="20"/>
        </w:rPr>
        <w:t>Gilberti</w:t>
      </w:r>
      <w:proofErr w:type="spellEnd"/>
      <w:r w:rsidRPr="003F4209">
        <w:rPr>
          <w:rFonts w:ascii="Aparajita" w:eastAsia="Times New Roman" w:hAnsi="Aparajita" w:cs="Aparajita"/>
          <w:b/>
          <w:sz w:val="24"/>
          <w:szCs w:val="20"/>
        </w:rPr>
        <w:t xml:space="preserve"> Scholarship</w:t>
      </w:r>
    </w:p>
    <w:bookmarkEnd w:id="1"/>
    <w:p w:rsidR="003F4209" w:rsidRPr="003F4209" w:rsidRDefault="00036CAE" w:rsidP="003F4209">
      <w:pPr>
        <w:spacing w:after="0" w:line="240" w:lineRule="auto"/>
        <w:ind w:firstLine="720"/>
        <w:rPr>
          <w:rFonts w:ascii="Aparajita" w:eastAsia="Times New Roman" w:hAnsi="Aparajita" w:cs="Aparajita"/>
          <w:i/>
          <w:sz w:val="24"/>
          <w:szCs w:val="20"/>
        </w:rPr>
      </w:pPr>
      <w:r>
        <w:rPr>
          <w:rFonts w:ascii="Aparajita" w:eastAsia="Times New Roman" w:hAnsi="Aparajita" w:cs="Aparajita"/>
          <w:i/>
          <w:sz w:val="24"/>
          <w:szCs w:val="20"/>
        </w:rPr>
        <w:t>Presented by Karen Nolan</w:t>
      </w:r>
    </w:p>
    <w:p w:rsidR="003F4209" w:rsidRPr="003F4209" w:rsidRDefault="003F4209" w:rsidP="003F4209">
      <w:pPr>
        <w:spacing w:after="0" w:line="240" w:lineRule="auto"/>
        <w:rPr>
          <w:rFonts w:ascii="Aparajita" w:eastAsia="Times New Roman" w:hAnsi="Aparajita" w:cs="Aparajita"/>
          <w:i/>
          <w:sz w:val="20"/>
          <w:szCs w:val="20"/>
        </w:rPr>
      </w:pPr>
      <w:r w:rsidRPr="003F4209">
        <w:rPr>
          <w:rFonts w:ascii="Aparajita" w:eastAsia="Times New Roman" w:hAnsi="Aparajita" w:cs="Aparajita"/>
          <w:i/>
          <w:sz w:val="24"/>
          <w:szCs w:val="20"/>
        </w:rPr>
        <w:tab/>
      </w:r>
    </w:p>
    <w:p w:rsidR="003F4209" w:rsidRPr="003F4209" w:rsidRDefault="003F4209" w:rsidP="003F4209">
      <w:pPr>
        <w:spacing w:after="0" w:line="240" w:lineRule="auto"/>
        <w:ind w:firstLine="720"/>
        <w:rPr>
          <w:rFonts w:ascii="Aparajita" w:eastAsia="Times New Roman" w:hAnsi="Aparajita" w:cs="Aparajita"/>
          <w:sz w:val="24"/>
          <w:szCs w:val="20"/>
        </w:rPr>
      </w:pPr>
      <w:bookmarkStart w:id="2" w:name="_Hlk534271650"/>
      <w:r w:rsidRPr="003F4209">
        <w:rPr>
          <w:rFonts w:ascii="Aparajita" w:eastAsia="Times New Roman" w:hAnsi="Aparajita" w:cs="Aparajita"/>
          <w:b/>
          <w:sz w:val="24"/>
          <w:szCs w:val="20"/>
        </w:rPr>
        <w:t xml:space="preserve">Robert </w:t>
      </w:r>
      <w:proofErr w:type="spellStart"/>
      <w:r w:rsidRPr="003F4209">
        <w:rPr>
          <w:rFonts w:ascii="Aparajita" w:eastAsia="Times New Roman" w:hAnsi="Aparajita" w:cs="Aparajita"/>
          <w:b/>
          <w:sz w:val="24"/>
          <w:szCs w:val="20"/>
        </w:rPr>
        <w:t>Goulet</w:t>
      </w:r>
      <w:proofErr w:type="spellEnd"/>
      <w:r w:rsidRPr="003F4209">
        <w:rPr>
          <w:rFonts w:ascii="Aparajita" w:eastAsia="Times New Roman" w:hAnsi="Aparajita" w:cs="Aparajita"/>
          <w:b/>
          <w:sz w:val="24"/>
          <w:szCs w:val="20"/>
        </w:rPr>
        <w:t xml:space="preserve"> Memorial Scholarship</w:t>
      </w:r>
      <w:bookmarkEnd w:id="2"/>
      <w:r w:rsidRPr="003F4209">
        <w:rPr>
          <w:rFonts w:ascii="Aparajita" w:eastAsia="Times New Roman" w:hAnsi="Aparajita" w:cs="Aparajita"/>
          <w:sz w:val="24"/>
          <w:szCs w:val="20"/>
        </w:rPr>
        <w:tab/>
      </w:r>
    </w:p>
    <w:p w:rsidR="003F4209" w:rsidRPr="003F4209" w:rsidRDefault="00036CAE" w:rsidP="003F4209">
      <w:pPr>
        <w:spacing w:after="0" w:line="240" w:lineRule="auto"/>
        <w:ind w:firstLine="720"/>
        <w:rPr>
          <w:rFonts w:ascii="Aparajita" w:eastAsia="Times New Roman" w:hAnsi="Aparajita" w:cs="Aparajita"/>
          <w:i/>
          <w:sz w:val="24"/>
          <w:szCs w:val="20"/>
        </w:rPr>
      </w:pPr>
      <w:r>
        <w:rPr>
          <w:rFonts w:ascii="Aparajita" w:eastAsia="Times New Roman" w:hAnsi="Aparajita" w:cs="Aparajita"/>
          <w:i/>
          <w:sz w:val="24"/>
          <w:szCs w:val="20"/>
        </w:rPr>
        <w:t>Presented by Karen Nolan</w:t>
      </w:r>
    </w:p>
    <w:p w:rsidR="003F4209" w:rsidRPr="003F4209" w:rsidRDefault="003F4209" w:rsidP="003F4209">
      <w:pPr>
        <w:spacing w:after="0" w:line="240" w:lineRule="auto"/>
        <w:ind w:firstLine="720"/>
        <w:rPr>
          <w:rFonts w:ascii="Aparajita" w:eastAsia="Times New Roman" w:hAnsi="Aparajita" w:cs="Aparajita"/>
          <w:sz w:val="20"/>
          <w:szCs w:val="20"/>
        </w:rPr>
      </w:pPr>
    </w:p>
    <w:p w:rsidR="003F4209" w:rsidRPr="003F4209" w:rsidRDefault="003F4209" w:rsidP="003F4209">
      <w:pPr>
        <w:spacing w:after="0" w:line="240" w:lineRule="auto"/>
        <w:ind w:firstLine="720"/>
        <w:rPr>
          <w:rFonts w:ascii="Aparajita" w:eastAsia="Times New Roman" w:hAnsi="Aparajita" w:cs="Aparajita"/>
          <w:b/>
          <w:sz w:val="24"/>
          <w:szCs w:val="20"/>
        </w:rPr>
      </w:pPr>
      <w:bookmarkStart w:id="3" w:name="_Hlk534271664"/>
      <w:r w:rsidRPr="003F4209">
        <w:rPr>
          <w:rFonts w:ascii="Aparajita" w:eastAsia="Times New Roman" w:hAnsi="Aparajita" w:cs="Aparajita"/>
          <w:b/>
          <w:sz w:val="24"/>
          <w:szCs w:val="20"/>
        </w:rPr>
        <w:t xml:space="preserve">Health System Technician of the Year </w:t>
      </w:r>
    </w:p>
    <w:bookmarkEnd w:id="3"/>
    <w:p w:rsidR="003F4209" w:rsidRDefault="00036CAE" w:rsidP="003F4209">
      <w:pPr>
        <w:spacing w:after="0" w:line="240" w:lineRule="auto"/>
        <w:ind w:firstLine="720"/>
        <w:rPr>
          <w:rFonts w:ascii="Aparajita" w:eastAsia="Times New Roman" w:hAnsi="Aparajita" w:cs="Aparajita"/>
          <w:i/>
          <w:sz w:val="24"/>
          <w:szCs w:val="20"/>
        </w:rPr>
      </w:pPr>
      <w:r>
        <w:rPr>
          <w:rFonts w:ascii="Aparajita" w:eastAsia="Times New Roman" w:hAnsi="Aparajita" w:cs="Aparajita"/>
          <w:i/>
          <w:sz w:val="24"/>
          <w:szCs w:val="20"/>
        </w:rPr>
        <w:t>Presented by Karen Nolan</w:t>
      </w:r>
    </w:p>
    <w:p w:rsidR="00DC545E" w:rsidRDefault="00DC545E" w:rsidP="003F4209">
      <w:pPr>
        <w:spacing w:after="0" w:line="240" w:lineRule="auto"/>
        <w:ind w:firstLine="720"/>
        <w:rPr>
          <w:rFonts w:ascii="Aparajita" w:eastAsia="Times New Roman" w:hAnsi="Aparajita" w:cs="Aparajita"/>
          <w:b/>
          <w:sz w:val="24"/>
          <w:szCs w:val="20"/>
        </w:rPr>
      </w:pPr>
    </w:p>
    <w:p w:rsidR="00DC545E" w:rsidRDefault="00DC545E" w:rsidP="003F4209">
      <w:pPr>
        <w:spacing w:after="0" w:line="240" w:lineRule="auto"/>
        <w:ind w:firstLine="720"/>
        <w:rPr>
          <w:rFonts w:ascii="Aparajita" w:eastAsia="Times New Roman" w:hAnsi="Aparajita" w:cs="Aparajita"/>
          <w:b/>
          <w:sz w:val="24"/>
          <w:szCs w:val="20"/>
        </w:rPr>
      </w:pPr>
      <w:r>
        <w:rPr>
          <w:rFonts w:ascii="Aparajita" w:eastAsia="Times New Roman" w:hAnsi="Aparajita" w:cs="Aparajita"/>
          <w:b/>
          <w:sz w:val="24"/>
          <w:szCs w:val="20"/>
        </w:rPr>
        <w:t>Health System Resident Award</w:t>
      </w:r>
    </w:p>
    <w:p w:rsidR="00DC545E" w:rsidRPr="00DC545E" w:rsidRDefault="00DC545E" w:rsidP="003F4209">
      <w:pPr>
        <w:spacing w:after="0" w:line="240" w:lineRule="auto"/>
        <w:ind w:firstLine="720"/>
        <w:rPr>
          <w:rFonts w:ascii="Aparajita" w:eastAsia="Times New Roman" w:hAnsi="Aparajita" w:cs="Aparajita"/>
          <w:i/>
          <w:sz w:val="24"/>
          <w:szCs w:val="20"/>
        </w:rPr>
      </w:pPr>
      <w:r w:rsidRPr="00DC545E">
        <w:rPr>
          <w:rFonts w:ascii="Aparajita" w:eastAsia="Times New Roman" w:hAnsi="Aparajita" w:cs="Aparajita"/>
          <w:i/>
          <w:sz w:val="24"/>
          <w:szCs w:val="20"/>
        </w:rPr>
        <w:t>Presented by Karen Nolan</w:t>
      </w:r>
    </w:p>
    <w:p w:rsidR="003F4209" w:rsidRDefault="003F4209" w:rsidP="003F4209">
      <w:pPr>
        <w:spacing w:after="0" w:line="240" w:lineRule="auto"/>
        <w:ind w:left="-720" w:firstLine="720"/>
        <w:rPr>
          <w:rFonts w:ascii="Aparajita" w:eastAsia="Times New Roman" w:hAnsi="Aparajita" w:cs="Aparajita"/>
          <w:b/>
          <w:sz w:val="24"/>
          <w:szCs w:val="20"/>
        </w:rPr>
      </w:pPr>
    </w:p>
    <w:p w:rsidR="00DC545E" w:rsidRDefault="00DC545E" w:rsidP="003F4209">
      <w:pPr>
        <w:spacing w:after="0" w:line="240" w:lineRule="auto"/>
        <w:ind w:left="-720" w:firstLine="720"/>
        <w:rPr>
          <w:rFonts w:ascii="Aparajita" w:eastAsia="Times New Roman" w:hAnsi="Aparajita" w:cs="Aparajita"/>
          <w:b/>
          <w:sz w:val="24"/>
          <w:szCs w:val="20"/>
        </w:rPr>
      </w:pPr>
    </w:p>
    <w:p w:rsidR="003F4209" w:rsidRPr="003F4209" w:rsidRDefault="003F4209" w:rsidP="003F4209">
      <w:pPr>
        <w:spacing w:after="0" w:line="240" w:lineRule="auto"/>
        <w:ind w:firstLine="720"/>
        <w:rPr>
          <w:rFonts w:ascii="Aparajita" w:eastAsia="Times New Roman" w:hAnsi="Aparajita" w:cs="Aparajita"/>
          <w:sz w:val="24"/>
          <w:szCs w:val="20"/>
        </w:rPr>
      </w:pPr>
      <w:r w:rsidRPr="003F4209">
        <w:rPr>
          <w:rFonts w:ascii="Aparajita" w:eastAsia="Times New Roman" w:hAnsi="Aparajita" w:cs="Aparajita"/>
          <w:b/>
          <w:sz w:val="24"/>
          <w:szCs w:val="20"/>
        </w:rPr>
        <w:lastRenderedPageBreak/>
        <w:t>Bill Pires New Practitioner Award</w:t>
      </w:r>
      <w:r w:rsidRPr="003F4209">
        <w:rPr>
          <w:rFonts w:ascii="Aparajita" w:eastAsia="Times New Roman" w:hAnsi="Aparajita" w:cs="Aparajita"/>
          <w:sz w:val="24"/>
          <w:szCs w:val="20"/>
        </w:rPr>
        <w:tab/>
      </w:r>
    </w:p>
    <w:p w:rsidR="003F4209" w:rsidRPr="003F4209" w:rsidRDefault="003F4209" w:rsidP="003F4209">
      <w:pPr>
        <w:spacing w:after="0" w:line="240" w:lineRule="auto"/>
        <w:ind w:firstLine="720"/>
        <w:rPr>
          <w:rFonts w:ascii="Aparajita" w:eastAsia="Times New Roman" w:hAnsi="Aparajita" w:cs="Aparajita"/>
          <w:i/>
          <w:sz w:val="24"/>
          <w:szCs w:val="20"/>
        </w:rPr>
      </w:pPr>
      <w:r w:rsidRPr="003F4209">
        <w:rPr>
          <w:rFonts w:ascii="Aparajita" w:eastAsia="Times New Roman" w:hAnsi="Aparajita" w:cs="Aparajita"/>
          <w:i/>
          <w:sz w:val="24"/>
          <w:szCs w:val="20"/>
        </w:rPr>
        <w:t>Presented by Leslie Pires</w:t>
      </w:r>
    </w:p>
    <w:p w:rsidR="003F4209" w:rsidRPr="003F4209" w:rsidRDefault="003F4209" w:rsidP="003F4209">
      <w:pPr>
        <w:spacing w:after="0" w:line="240" w:lineRule="auto"/>
        <w:ind w:left="-720"/>
        <w:rPr>
          <w:rFonts w:ascii="Aparajita" w:eastAsia="Times New Roman" w:hAnsi="Aparajita" w:cs="Aparajita"/>
          <w:i/>
          <w:sz w:val="20"/>
          <w:szCs w:val="20"/>
        </w:rPr>
      </w:pPr>
    </w:p>
    <w:p w:rsidR="003F4209" w:rsidRPr="003F4209" w:rsidRDefault="003F4209" w:rsidP="003F4209">
      <w:pPr>
        <w:spacing w:after="0" w:line="240" w:lineRule="auto"/>
        <w:ind w:right="-810" w:firstLine="720"/>
        <w:rPr>
          <w:rFonts w:ascii="Aparajita" w:eastAsia="Times New Roman" w:hAnsi="Aparajita" w:cs="Aparajita"/>
          <w:sz w:val="24"/>
          <w:szCs w:val="20"/>
        </w:rPr>
      </w:pPr>
      <w:r w:rsidRPr="003F4209">
        <w:rPr>
          <w:rFonts w:ascii="Aparajita" w:eastAsia="Times New Roman" w:hAnsi="Aparajita" w:cs="Aparajita"/>
          <w:b/>
          <w:sz w:val="24"/>
          <w:szCs w:val="20"/>
        </w:rPr>
        <w:t>Health System Pharmacist of the Year</w:t>
      </w:r>
      <w:r w:rsidRPr="003F4209">
        <w:rPr>
          <w:rFonts w:ascii="Aparajita" w:eastAsia="Times New Roman" w:hAnsi="Aparajita" w:cs="Aparajita"/>
          <w:sz w:val="24"/>
          <w:szCs w:val="20"/>
        </w:rPr>
        <w:tab/>
      </w:r>
    </w:p>
    <w:p w:rsidR="003F4209" w:rsidRPr="001F6733" w:rsidRDefault="001F6733" w:rsidP="001F6733">
      <w:pPr>
        <w:spacing w:after="0" w:line="240" w:lineRule="auto"/>
        <w:ind w:firstLine="720"/>
        <w:rPr>
          <w:rFonts w:ascii="Aparajita" w:eastAsia="Times New Roman" w:hAnsi="Aparajita" w:cs="Aparajita"/>
          <w:i/>
          <w:sz w:val="24"/>
          <w:szCs w:val="20"/>
        </w:rPr>
      </w:pPr>
      <w:r>
        <w:rPr>
          <w:rFonts w:ascii="Aparajita" w:eastAsia="Times New Roman" w:hAnsi="Aparajita" w:cs="Aparajita"/>
          <w:i/>
          <w:sz w:val="24"/>
          <w:szCs w:val="20"/>
        </w:rPr>
        <w:t xml:space="preserve">Presented by Ruth </w:t>
      </w:r>
      <w:proofErr w:type="spellStart"/>
      <w:r>
        <w:rPr>
          <w:rFonts w:ascii="Aparajita" w:eastAsia="Times New Roman" w:hAnsi="Aparajita" w:cs="Aparajita"/>
          <w:i/>
          <w:sz w:val="24"/>
          <w:szCs w:val="20"/>
        </w:rPr>
        <w:t>Dapaah-Afriyie</w:t>
      </w:r>
      <w:proofErr w:type="spellEnd"/>
    </w:p>
    <w:p w:rsidR="0049425F" w:rsidRDefault="0049425F" w:rsidP="003F4209">
      <w:pPr>
        <w:spacing w:after="0"/>
        <w:ind w:left="-720"/>
        <w:rPr>
          <w:rFonts w:ascii="Arial" w:hAnsi="Arial" w:cs="Arial"/>
          <w:sz w:val="24"/>
          <w:szCs w:val="24"/>
        </w:rPr>
      </w:pPr>
    </w:p>
    <w:p w:rsidR="0049425F" w:rsidRDefault="0049425F" w:rsidP="003F4209">
      <w:pPr>
        <w:spacing w:after="0"/>
        <w:ind w:left="-720"/>
        <w:rPr>
          <w:rFonts w:ascii="Arial" w:hAnsi="Arial" w:cs="Arial"/>
          <w:sz w:val="24"/>
          <w:szCs w:val="24"/>
        </w:rPr>
      </w:pPr>
    </w:p>
    <w:p w:rsidR="003F4209" w:rsidRPr="002D14B8" w:rsidRDefault="00036CAE" w:rsidP="003F4209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</w:t>
      </w:r>
      <w:r w:rsidR="003F4209" w:rsidRPr="002D14B8">
        <w:rPr>
          <w:rFonts w:ascii="Arial" w:hAnsi="Arial" w:cs="Arial"/>
          <w:sz w:val="24"/>
          <w:szCs w:val="24"/>
        </w:rPr>
        <w:t xml:space="preserve"> PM</w:t>
      </w:r>
      <w:r w:rsidR="003F4209" w:rsidRPr="002D14B8">
        <w:rPr>
          <w:rFonts w:ascii="Arial" w:hAnsi="Arial" w:cs="Arial"/>
          <w:sz w:val="24"/>
          <w:szCs w:val="24"/>
        </w:rPr>
        <w:tab/>
        <w:t>Installation of Officers</w:t>
      </w:r>
      <w:r w:rsidR="003F4209" w:rsidRPr="002D14B8">
        <w:rPr>
          <w:rFonts w:ascii="Arial" w:hAnsi="Arial" w:cs="Arial"/>
          <w:sz w:val="24"/>
          <w:szCs w:val="24"/>
        </w:rPr>
        <w:tab/>
      </w:r>
      <w:r w:rsidR="003F4209" w:rsidRPr="002D14B8">
        <w:rPr>
          <w:rFonts w:ascii="Arial" w:hAnsi="Arial" w:cs="Arial"/>
          <w:sz w:val="24"/>
          <w:szCs w:val="24"/>
        </w:rPr>
        <w:tab/>
      </w:r>
      <w:r w:rsidR="003F4209" w:rsidRPr="002D14B8">
        <w:rPr>
          <w:rFonts w:ascii="Arial" w:hAnsi="Arial" w:cs="Arial"/>
          <w:sz w:val="24"/>
          <w:szCs w:val="24"/>
        </w:rPr>
        <w:tab/>
      </w:r>
    </w:p>
    <w:p w:rsidR="003F4209" w:rsidRDefault="003F4209" w:rsidP="003F4209">
      <w:pPr>
        <w:spacing w:after="0"/>
        <w:ind w:firstLine="720"/>
        <w:rPr>
          <w:rFonts w:ascii="Arial" w:hAnsi="Arial" w:cs="Arial"/>
          <w:i/>
          <w:sz w:val="24"/>
          <w:szCs w:val="24"/>
        </w:rPr>
      </w:pPr>
      <w:r w:rsidRPr="002D14B8">
        <w:rPr>
          <w:rFonts w:ascii="Arial" w:hAnsi="Arial" w:cs="Arial"/>
          <w:i/>
          <w:sz w:val="24"/>
          <w:szCs w:val="24"/>
        </w:rPr>
        <w:t>Leslie Pires</w:t>
      </w:r>
      <w:r w:rsidRPr="002D14B8">
        <w:rPr>
          <w:rFonts w:ascii="Arial" w:hAnsi="Arial" w:cs="Arial"/>
          <w:i/>
          <w:sz w:val="24"/>
          <w:szCs w:val="24"/>
        </w:rPr>
        <w:tab/>
      </w:r>
    </w:p>
    <w:p w:rsidR="0049425F" w:rsidRPr="002D14B8" w:rsidRDefault="0049425F" w:rsidP="003F4209">
      <w:pPr>
        <w:spacing w:after="0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49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160"/>
      </w:tblGrid>
      <w:tr w:rsidR="0049425F" w:rsidTr="0049425F">
        <w:tc>
          <w:tcPr>
            <w:tcW w:w="3330" w:type="dxa"/>
          </w:tcPr>
          <w:p w:rsidR="0049425F" w:rsidRDefault="0049425F" w:rsidP="002D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ristina" w:hAnsi="Pristina" w:cs="Aparajita"/>
                <w:sz w:val="28"/>
                <w:szCs w:val="28"/>
              </w:rPr>
              <w:t>President</w:t>
            </w:r>
          </w:p>
        </w:tc>
        <w:tc>
          <w:tcPr>
            <w:tcW w:w="2160" w:type="dxa"/>
          </w:tcPr>
          <w:p w:rsidR="0049425F" w:rsidRPr="0049425F" w:rsidRDefault="00036CAE" w:rsidP="0049425F">
            <w:pPr>
              <w:jc w:val="right"/>
              <w:rPr>
                <w:rFonts w:ascii="Pristina" w:hAnsi="Pristina" w:cs="Aparajita"/>
                <w:sz w:val="28"/>
                <w:szCs w:val="28"/>
              </w:rPr>
            </w:pPr>
            <w:r>
              <w:rPr>
                <w:rFonts w:ascii="Pristina" w:hAnsi="Pristina" w:cs="Aparajita"/>
                <w:sz w:val="28"/>
                <w:szCs w:val="28"/>
              </w:rPr>
              <w:t>Shannon Levesque</w:t>
            </w:r>
          </w:p>
        </w:tc>
      </w:tr>
      <w:tr w:rsidR="0049425F" w:rsidTr="0049425F">
        <w:tc>
          <w:tcPr>
            <w:tcW w:w="3330" w:type="dxa"/>
          </w:tcPr>
          <w:p w:rsidR="0049425F" w:rsidRDefault="0049425F" w:rsidP="002D1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ristina" w:hAnsi="Pristina" w:cs="Aparajita"/>
                <w:sz w:val="28"/>
                <w:szCs w:val="28"/>
              </w:rPr>
              <w:t>President-Past</w:t>
            </w:r>
          </w:p>
        </w:tc>
        <w:tc>
          <w:tcPr>
            <w:tcW w:w="2160" w:type="dxa"/>
          </w:tcPr>
          <w:p w:rsidR="0049425F" w:rsidRDefault="00036CAE" w:rsidP="004942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ristina" w:hAnsi="Pristina" w:cs="Aparajita"/>
                <w:sz w:val="28"/>
                <w:szCs w:val="28"/>
              </w:rPr>
              <w:t>Mark Rogers</w:t>
            </w:r>
          </w:p>
        </w:tc>
      </w:tr>
      <w:tr w:rsidR="0049425F" w:rsidTr="0049425F">
        <w:tc>
          <w:tcPr>
            <w:tcW w:w="3330" w:type="dxa"/>
          </w:tcPr>
          <w:p w:rsidR="0049425F" w:rsidRDefault="0049425F" w:rsidP="002D14B8">
            <w:pPr>
              <w:rPr>
                <w:rFonts w:ascii="Pristina" w:hAnsi="Pristina" w:cs="Aparajita"/>
                <w:sz w:val="28"/>
                <w:szCs w:val="28"/>
              </w:rPr>
            </w:pPr>
            <w:r>
              <w:rPr>
                <w:rFonts w:ascii="Pristina" w:hAnsi="Pristina" w:cs="Aparajita"/>
                <w:sz w:val="28"/>
                <w:szCs w:val="28"/>
              </w:rPr>
              <w:t>President-Elect</w:t>
            </w:r>
            <w:r>
              <w:rPr>
                <w:rFonts w:ascii="Pristina" w:hAnsi="Pristina" w:cs="Aparajita"/>
                <w:sz w:val="28"/>
                <w:szCs w:val="28"/>
              </w:rPr>
              <w:tab/>
            </w:r>
          </w:p>
        </w:tc>
        <w:tc>
          <w:tcPr>
            <w:tcW w:w="2160" w:type="dxa"/>
          </w:tcPr>
          <w:p w:rsidR="0049425F" w:rsidRDefault="00036CAE" w:rsidP="004942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ristina" w:hAnsi="Pristina" w:cs="Aparajita"/>
                <w:sz w:val="28"/>
                <w:szCs w:val="28"/>
              </w:rPr>
              <w:t>Maggie Charpentier</w:t>
            </w:r>
          </w:p>
        </w:tc>
      </w:tr>
      <w:tr w:rsidR="0049425F" w:rsidTr="0049425F">
        <w:tc>
          <w:tcPr>
            <w:tcW w:w="3330" w:type="dxa"/>
          </w:tcPr>
          <w:p w:rsidR="0049425F" w:rsidRDefault="0049425F" w:rsidP="002D14B8">
            <w:pPr>
              <w:rPr>
                <w:rFonts w:ascii="Pristina" w:hAnsi="Pristina" w:cs="Aparajita"/>
                <w:sz w:val="28"/>
                <w:szCs w:val="28"/>
              </w:rPr>
            </w:pPr>
            <w:r w:rsidRPr="00597DA7">
              <w:rPr>
                <w:rFonts w:ascii="Pristina" w:hAnsi="Pristina" w:cs="Aparajita"/>
                <w:sz w:val="28"/>
                <w:szCs w:val="28"/>
              </w:rPr>
              <w:t>Treasurer</w:t>
            </w:r>
          </w:p>
        </w:tc>
        <w:tc>
          <w:tcPr>
            <w:tcW w:w="2160" w:type="dxa"/>
          </w:tcPr>
          <w:p w:rsidR="0049425F" w:rsidRDefault="0049425F" w:rsidP="004942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DA7">
              <w:rPr>
                <w:rFonts w:ascii="Pristina" w:hAnsi="Pristina" w:cs="Aparajita"/>
                <w:sz w:val="28"/>
                <w:szCs w:val="28"/>
              </w:rPr>
              <w:t>Andrew Ross</w:t>
            </w:r>
          </w:p>
        </w:tc>
      </w:tr>
      <w:tr w:rsidR="0049425F" w:rsidTr="0049425F">
        <w:tc>
          <w:tcPr>
            <w:tcW w:w="3330" w:type="dxa"/>
          </w:tcPr>
          <w:p w:rsidR="0049425F" w:rsidRDefault="0049425F" w:rsidP="002D14B8">
            <w:pPr>
              <w:rPr>
                <w:rFonts w:ascii="Pristina" w:hAnsi="Pristina" w:cs="Aparajita"/>
                <w:sz w:val="28"/>
                <w:szCs w:val="28"/>
              </w:rPr>
            </w:pPr>
            <w:r w:rsidRPr="00597DA7">
              <w:rPr>
                <w:rFonts w:ascii="Pristina" w:hAnsi="Pristina" w:cs="Aparajita"/>
                <w:sz w:val="28"/>
                <w:szCs w:val="28"/>
              </w:rPr>
              <w:t>Secretary</w:t>
            </w:r>
          </w:p>
        </w:tc>
        <w:tc>
          <w:tcPr>
            <w:tcW w:w="2160" w:type="dxa"/>
          </w:tcPr>
          <w:p w:rsidR="0049425F" w:rsidRDefault="0049425F" w:rsidP="004942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DA7">
              <w:rPr>
                <w:rFonts w:ascii="Pristina" w:hAnsi="Pristina" w:cs="Aparajita"/>
                <w:sz w:val="28"/>
                <w:szCs w:val="28"/>
              </w:rPr>
              <w:t>Brett Feret</w:t>
            </w:r>
          </w:p>
        </w:tc>
      </w:tr>
      <w:tr w:rsidR="0049425F" w:rsidTr="0049425F">
        <w:tc>
          <w:tcPr>
            <w:tcW w:w="3330" w:type="dxa"/>
          </w:tcPr>
          <w:p w:rsidR="0049425F" w:rsidRDefault="0049425F" w:rsidP="002D14B8">
            <w:pPr>
              <w:rPr>
                <w:rFonts w:ascii="Pristina" w:hAnsi="Pristina" w:cs="Aparajita"/>
                <w:sz w:val="28"/>
                <w:szCs w:val="28"/>
              </w:rPr>
            </w:pPr>
            <w:r>
              <w:rPr>
                <w:rFonts w:ascii="Pristina" w:hAnsi="Pristina" w:cs="Aparajita"/>
                <w:sz w:val="28"/>
                <w:szCs w:val="28"/>
              </w:rPr>
              <w:t>Board Member at Large</w:t>
            </w:r>
          </w:p>
        </w:tc>
        <w:tc>
          <w:tcPr>
            <w:tcW w:w="2160" w:type="dxa"/>
          </w:tcPr>
          <w:p w:rsidR="0049425F" w:rsidRDefault="0049425F" w:rsidP="004942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DA7">
              <w:rPr>
                <w:rFonts w:ascii="Pristina" w:hAnsi="Pristina" w:cs="Aparajita"/>
                <w:sz w:val="28"/>
                <w:szCs w:val="28"/>
              </w:rPr>
              <w:t>John Morgan</w:t>
            </w:r>
          </w:p>
        </w:tc>
      </w:tr>
      <w:tr w:rsidR="0049425F" w:rsidTr="0049425F">
        <w:tc>
          <w:tcPr>
            <w:tcW w:w="3330" w:type="dxa"/>
          </w:tcPr>
          <w:p w:rsidR="0049425F" w:rsidRDefault="0049425F" w:rsidP="0049425F">
            <w:pPr>
              <w:rPr>
                <w:rFonts w:ascii="Pristina" w:hAnsi="Pristina" w:cs="Aparajita"/>
                <w:sz w:val="28"/>
                <w:szCs w:val="28"/>
              </w:rPr>
            </w:pPr>
            <w:r w:rsidRPr="00597DA7">
              <w:rPr>
                <w:rFonts w:ascii="Pristina" w:hAnsi="Pristina" w:cs="Aparajita"/>
                <w:sz w:val="28"/>
                <w:szCs w:val="28"/>
              </w:rPr>
              <w:t>D</w:t>
            </w:r>
            <w:r>
              <w:rPr>
                <w:rFonts w:ascii="Pristina" w:hAnsi="Pristina" w:cs="Aparajita"/>
                <w:sz w:val="28"/>
                <w:szCs w:val="28"/>
              </w:rPr>
              <w:t>irector of Program Development</w:t>
            </w:r>
          </w:p>
        </w:tc>
        <w:tc>
          <w:tcPr>
            <w:tcW w:w="2160" w:type="dxa"/>
          </w:tcPr>
          <w:p w:rsidR="0049425F" w:rsidRDefault="0049425F" w:rsidP="004942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DA7">
              <w:rPr>
                <w:rFonts w:ascii="Pristina" w:hAnsi="Pristina" w:cs="Aparajita"/>
                <w:sz w:val="28"/>
                <w:szCs w:val="28"/>
              </w:rPr>
              <w:t>Ray Iannuccillo</w:t>
            </w:r>
          </w:p>
        </w:tc>
      </w:tr>
      <w:tr w:rsidR="0049425F" w:rsidTr="0049425F">
        <w:tc>
          <w:tcPr>
            <w:tcW w:w="3330" w:type="dxa"/>
          </w:tcPr>
          <w:p w:rsidR="0049425F" w:rsidRDefault="0049425F" w:rsidP="0049425F">
            <w:pPr>
              <w:rPr>
                <w:rFonts w:ascii="Pristina" w:hAnsi="Pristina" w:cs="Aparajita"/>
                <w:sz w:val="28"/>
                <w:szCs w:val="28"/>
              </w:rPr>
            </w:pPr>
            <w:r w:rsidRPr="00597DA7">
              <w:rPr>
                <w:rFonts w:ascii="Pristina" w:hAnsi="Pristina" w:cs="Aparajita"/>
                <w:sz w:val="28"/>
                <w:szCs w:val="28"/>
              </w:rPr>
              <w:t xml:space="preserve">Director </w:t>
            </w:r>
            <w:r>
              <w:rPr>
                <w:rFonts w:ascii="Pristina" w:hAnsi="Pristina" w:cs="Aparajita"/>
                <w:sz w:val="28"/>
                <w:szCs w:val="28"/>
              </w:rPr>
              <w:t>of</w:t>
            </w:r>
            <w:r w:rsidRPr="00597DA7">
              <w:rPr>
                <w:rFonts w:ascii="Pristina" w:hAnsi="Pristina" w:cs="Aparajita"/>
                <w:sz w:val="28"/>
                <w:szCs w:val="28"/>
              </w:rPr>
              <w:t xml:space="preserve"> Legislation</w:t>
            </w:r>
          </w:p>
        </w:tc>
        <w:tc>
          <w:tcPr>
            <w:tcW w:w="2160" w:type="dxa"/>
          </w:tcPr>
          <w:p w:rsidR="0049425F" w:rsidRDefault="0049425F" w:rsidP="004942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DA7">
              <w:rPr>
                <w:rFonts w:ascii="Pristina" w:hAnsi="Pristina" w:cs="Aparajita"/>
                <w:sz w:val="28"/>
                <w:szCs w:val="28"/>
              </w:rPr>
              <w:t>Amy St. Amand</w:t>
            </w:r>
          </w:p>
        </w:tc>
      </w:tr>
      <w:tr w:rsidR="0049425F" w:rsidTr="0049425F">
        <w:tc>
          <w:tcPr>
            <w:tcW w:w="3330" w:type="dxa"/>
          </w:tcPr>
          <w:p w:rsidR="0049425F" w:rsidRDefault="0049425F" w:rsidP="0049425F">
            <w:pPr>
              <w:rPr>
                <w:rFonts w:ascii="Pristina" w:hAnsi="Pristina" w:cs="Aparajita"/>
                <w:sz w:val="28"/>
                <w:szCs w:val="28"/>
              </w:rPr>
            </w:pPr>
            <w:r w:rsidRPr="00597DA7">
              <w:rPr>
                <w:rFonts w:ascii="Pristina" w:hAnsi="Pristina" w:cs="Aparajita"/>
                <w:sz w:val="28"/>
                <w:szCs w:val="28"/>
              </w:rPr>
              <w:t xml:space="preserve">Director </w:t>
            </w:r>
            <w:r>
              <w:rPr>
                <w:rFonts w:ascii="Pristina" w:hAnsi="Pristina" w:cs="Aparajita"/>
                <w:sz w:val="28"/>
                <w:szCs w:val="28"/>
              </w:rPr>
              <w:t>of</w:t>
            </w:r>
            <w:r w:rsidRPr="00597DA7">
              <w:rPr>
                <w:rFonts w:ascii="Pristina" w:hAnsi="Pristina" w:cs="Aparajita"/>
                <w:sz w:val="28"/>
                <w:szCs w:val="28"/>
              </w:rPr>
              <w:t xml:space="preserve"> Public Relations</w:t>
            </w:r>
            <w:r>
              <w:rPr>
                <w:rFonts w:ascii="Pristina" w:hAnsi="Pristina" w:cs="Aparajita"/>
                <w:sz w:val="28"/>
                <w:szCs w:val="28"/>
              </w:rPr>
              <w:t>/IT</w:t>
            </w:r>
          </w:p>
        </w:tc>
        <w:tc>
          <w:tcPr>
            <w:tcW w:w="2160" w:type="dxa"/>
          </w:tcPr>
          <w:p w:rsidR="0049425F" w:rsidRDefault="0049425F" w:rsidP="004942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DA7">
              <w:rPr>
                <w:rFonts w:ascii="Pristina" w:hAnsi="Pristina" w:cs="Aparajita"/>
                <w:sz w:val="28"/>
                <w:szCs w:val="28"/>
              </w:rPr>
              <w:t>Nelson Caetano</w:t>
            </w:r>
          </w:p>
        </w:tc>
      </w:tr>
      <w:tr w:rsidR="0049425F" w:rsidTr="0049425F">
        <w:tc>
          <w:tcPr>
            <w:tcW w:w="3330" w:type="dxa"/>
          </w:tcPr>
          <w:p w:rsidR="0049425F" w:rsidRDefault="0049425F" w:rsidP="0049425F">
            <w:pPr>
              <w:rPr>
                <w:rFonts w:ascii="Pristina" w:hAnsi="Pristina" w:cs="Aparajita"/>
                <w:sz w:val="28"/>
                <w:szCs w:val="28"/>
              </w:rPr>
            </w:pPr>
            <w:r>
              <w:rPr>
                <w:rFonts w:ascii="Pristina" w:hAnsi="Pristina" w:cs="Aparajita"/>
                <w:sz w:val="28"/>
                <w:szCs w:val="28"/>
              </w:rPr>
              <w:t>Director of Membership</w:t>
            </w:r>
          </w:p>
        </w:tc>
        <w:tc>
          <w:tcPr>
            <w:tcW w:w="2160" w:type="dxa"/>
          </w:tcPr>
          <w:p w:rsidR="0049425F" w:rsidRDefault="00036CAE" w:rsidP="004942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ristina" w:hAnsi="Pristina" w:cs="Aparajita"/>
                <w:sz w:val="28"/>
                <w:szCs w:val="28"/>
              </w:rPr>
              <w:t>Sarah Troob</w:t>
            </w:r>
          </w:p>
        </w:tc>
      </w:tr>
      <w:tr w:rsidR="0049425F" w:rsidTr="0049425F">
        <w:tc>
          <w:tcPr>
            <w:tcW w:w="3330" w:type="dxa"/>
          </w:tcPr>
          <w:p w:rsidR="0049425F" w:rsidRDefault="0049425F" w:rsidP="002D14B8">
            <w:pPr>
              <w:rPr>
                <w:rFonts w:ascii="Pristina" w:hAnsi="Pristina" w:cs="Aparajita"/>
                <w:sz w:val="28"/>
                <w:szCs w:val="28"/>
              </w:rPr>
            </w:pPr>
            <w:r w:rsidRPr="00597DA7">
              <w:rPr>
                <w:rFonts w:ascii="Pristina" w:hAnsi="Pristina" w:cs="Aparajita"/>
                <w:sz w:val="28"/>
                <w:szCs w:val="28"/>
              </w:rPr>
              <w:t>Technician Board Member</w:t>
            </w:r>
          </w:p>
        </w:tc>
        <w:tc>
          <w:tcPr>
            <w:tcW w:w="2160" w:type="dxa"/>
          </w:tcPr>
          <w:p w:rsidR="0049425F" w:rsidRDefault="00036CAE" w:rsidP="004942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ristina" w:hAnsi="Pristina" w:cs="Aparajita"/>
                <w:sz w:val="28"/>
                <w:szCs w:val="28"/>
              </w:rPr>
              <w:t>Tammy Burbine</w:t>
            </w:r>
          </w:p>
        </w:tc>
      </w:tr>
      <w:tr w:rsidR="0049425F" w:rsidTr="0049425F">
        <w:tc>
          <w:tcPr>
            <w:tcW w:w="3330" w:type="dxa"/>
          </w:tcPr>
          <w:p w:rsidR="0049425F" w:rsidRDefault="0049425F" w:rsidP="002D14B8">
            <w:pPr>
              <w:rPr>
                <w:rFonts w:ascii="Pristina" w:hAnsi="Pristina" w:cs="Aparajita"/>
                <w:sz w:val="28"/>
                <w:szCs w:val="28"/>
              </w:rPr>
            </w:pPr>
            <w:r w:rsidRPr="00597DA7">
              <w:rPr>
                <w:rFonts w:ascii="Pristina" w:hAnsi="Pristina" w:cs="Aparajita"/>
                <w:sz w:val="28"/>
                <w:szCs w:val="28"/>
              </w:rPr>
              <w:t>Standing Alternate Delegate</w:t>
            </w:r>
          </w:p>
        </w:tc>
        <w:tc>
          <w:tcPr>
            <w:tcW w:w="2160" w:type="dxa"/>
          </w:tcPr>
          <w:p w:rsidR="0049425F" w:rsidRDefault="00036CAE" w:rsidP="004942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ristina" w:hAnsi="Pristina" w:cs="Aparajita"/>
                <w:sz w:val="28"/>
                <w:szCs w:val="28"/>
              </w:rPr>
              <w:t>Karen Nolan</w:t>
            </w:r>
          </w:p>
        </w:tc>
      </w:tr>
    </w:tbl>
    <w:p w:rsidR="002D14B8" w:rsidRPr="002D14B8" w:rsidRDefault="002D14B8" w:rsidP="002D14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4B8" w:rsidRPr="002D14B8" w:rsidRDefault="00036CAE" w:rsidP="002D14B8">
      <w:pPr>
        <w:spacing w:after="0" w:line="240" w:lineRule="auto"/>
        <w:ind w:left="-72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7:15</w:t>
      </w:r>
      <w:r w:rsidR="003F4209" w:rsidRPr="002D14B8">
        <w:rPr>
          <w:rFonts w:ascii="Aparajita" w:hAnsi="Aparajita" w:cs="Aparajita"/>
          <w:sz w:val="24"/>
          <w:szCs w:val="24"/>
        </w:rPr>
        <w:t xml:space="preserve"> PM</w:t>
      </w:r>
      <w:r w:rsidR="003F4209" w:rsidRPr="002D14B8">
        <w:rPr>
          <w:rFonts w:ascii="Aparajita" w:hAnsi="Aparajita" w:cs="Aparajita"/>
          <w:sz w:val="24"/>
          <w:szCs w:val="24"/>
        </w:rPr>
        <w:tab/>
        <w:t>Add</w:t>
      </w:r>
      <w:r w:rsidR="002D14B8" w:rsidRPr="002D14B8">
        <w:rPr>
          <w:rFonts w:ascii="Aparajita" w:hAnsi="Aparajita" w:cs="Aparajita"/>
          <w:sz w:val="24"/>
          <w:szCs w:val="24"/>
        </w:rPr>
        <w:t>ress of the Incoming President</w:t>
      </w:r>
    </w:p>
    <w:p w:rsidR="003F4209" w:rsidRPr="002D14B8" w:rsidRDefault="00036CAE" w:rsidP="002D14B8">
      <w:pPr>
        <w:spacing w:after="0" w:line="240" w:lineRule="auto"/>
        <w:ind w:firstLine="72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i/>
          <w:sz w:val="24"/>
          <w:szCs w:val="24"/>
        </w:rPr>
        <w:t>Shannon Levesque</w:t>
      </w:r>
    </w:p>
    <w:p w:rsidR="003F4209" w:rsidRPr="002D14B8" w:rsidRDefault="003F4209" w:rsidP="003F4209">
      <w:pPr>
        <w:spacing w:line="240" w:lineRule="auto"/>
        <w:ind w:left="-720" w:firstLine="720"/>
        <w:rPr>
          <w:rFonts w:ascii="Aparajita" w:hAnsi="Aparajita" w:cs="Aparajita"/>
          <w:sz w:val="24"/>
          <w:szCs w:val="24"/>
        </w:rPr>
      </w:pPr>
    </w:p>
    <w:p w:rsidR="002D14B8" w:rsidRDefault="00036CAE" w:rsidP="002D14B8">
      <w:pPr>
        <w:spacing w:after="0" w:line="240" w:lineRule="auto"/>
        <w:ind w:left="-72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7:30</w:t>
      </w:r>
      <w:r w:rsidR="003F4209" w:rsidRPr="002D14B8">
        <w:rPr>
          <w:rFonts w:ascii="Aparajita" w:hAnsi="Aparajita" w:cs="Aparajita"/>
          <w:sz w:val="24"/>
          <w:szCs w:val="24"/>
        </w:rPr>
        <w:t xml:space="preserve"> PM</w:t>
      </w:r>
      <w:r w:rsidR="003F4209" w:rsidRPr="002D14B8">
        <w:rPr>
          <w:rFonts w:ascii="Aparajita" w:hAnsi="Aparajita" w:cs="Aparajita"/>
          <w:sz w:val="24"/>
          <w:szCs w:val="24"/>
        </w:rPr>
        <w:tab/>
        <w:t>Closing Remarks</w:t>
      </w:r>
      <w:r w:rsidR="003F4209" w:rsidRPr="002D14B8">
        <w:rPr>
          <w:rFonts w:ascii="Aparajita" w:hAnsi="Aparajita" w:cs="Aparajita"/>
          <w:sz w:val="24"/>
          <w:szCs w:val="24"/>
        </w:rPr>
        <w:tab/>
      </w:r>
      <w:r w:rsidR="003F4209" w:rsidRPr="002D14B8">
        <w:rPr>
          <w:rFonts w:ascii="Aparajita" w:hAnsi="Aparajita" w:cs="Aparajita"/>
          <w:sz w:val="24"/>
          <w:szCs w:val="24"/>
        </w:rPr>
        <w:tab/>
      </w:r>
      <w:r w:rsidR="003F4209" w:rsidRPr="002D14B8">
        <w:rPr>
          <w:rFonts w:ascii="Aparajita" w:hAnsi="Aparajita" w:cs="Aparajita"/>
          <w:sz w:val="24"/>
          <w:szCs w:val="24"/>
        </w:rPr>
        <w:tab/>
      </w:r>
    </w:p>
    <w:p w:rsidR="0097434E" w:rsidRPr="002D14B8" w:rsidRDefault="003F4209" w:rsidP="002D14B8">
      <w:pPr>
        <w:spacing w:after="0" w:line="240" w:lineRule="auto"/>
        <w:ind w:firstLine="720"/>
        <w:rPr>
          <w:rFonts w:ascii="Aparajita" w:hAnsi="Aparajita" w:cs="Aparajita"/>
          <w:sz w:val="24"/>
          <w:szCs w:val="24"/>
        </w:rPr>
      </w:pPr>
      <w:r w:rsidRPr="002D14B8">
        <w:rPr>
          <w:rFonts w:ascii="Aparajita" w:hAnsi="Aparajita" w:cs="Aparajita"/>
          <w:i/>
          <w:sz w:val="24"/>
          <w:szCs w:val="24"/>
        </w:rPr>
        <w:t>Linda Nelson</w:t>
      </w:r>
    </w:p>
    <w:p w:rsidR="002D14B8" w:rsidRDefault="002D14B8" w:rsidP="003F4209">
      <w:pPr>
        <w:spacing w:line="240" w:lineRule="auto"/>
        <w:ind w:left="-720" w:firstLine="720"/>
        <w:rPr>
          <w:sz w:val="24"/>
          <w:szCs w:val="24"/>
        </w:rPr>
      </w:pPr>
    </w:p>
    <w:p w:rsidR="002D14B8" w:rsidRDefault="002D14B8" w:rsidP="003F4209">
      <w:pPr>
        <w:spacing w:line="240" w:lineRule="auto"/>
        <w:ind w:left="-720" w:firstLine="720"/>
        <w:rPr>
          <w:sz w:val="24"/>
          <w:szCs w:val="24"/>
        </w:rPr>
      </w:pPr>
    </w:p>
    <w:p w:rsidR="002D14B8" w:rsidRDefault="002D14B8" w:rsidP="005C21E1">
      <w:pPr>
        <w:spacing w:line="240" w:lineRule="auto"/>
        <w:rPr>
          <w:sz w:val="24"/>
          <w:szCs w:val="24"/>
        </w:rPr>
      </w:pPr>
    </w:p>
    <w:p w:rsidR="005C21E1" w:rsidRDefault="005C21E1" w:rsidP="005C21E1">
      <w:pPr>
        <w:spacing w:line="240" w:lineRule="auto"/>
        <w:rPr>
          <w:sz w:val="24"/>
          <w:szCs w:val="24"/>
        </w:rPr>
      </w:pPr>
    </w:p>
    <w:p w:rsidR="001C528B" w:rsidRDefault="001C528B" w:rsidP="003F4209">
      <w:pPr>
        <w:spacing w:line="240" w:lineRule="auto"/>
        <w:ind w:left="-720" w:firstLine="720"/>
        <w:rPr>
          <w:sz w:val="24"/>
          <w:szCs w:val="24"/>
        </w:rPr>
      </w:pPr>
    </w:p>
    <w:p w:rsidR="001F6733" w:rsidRDefault="001F6733" w:rsidP="003F4209">
      <w:pPr>
        <w:spacing w:line="240" w:lineRule="auto"/>
        <w:ind w:left="-720" w:firstLine="720"/>
        <w:rPr>
          <w:sz w:val="24"/>
          <w:szCs w:val="24"/>
        </w:rPr>
      </w:pPr>
    </w:p>
    <w:p w:rsidR="001F6733" w:rsidRDefault="001F6733" w:rsidP="003F4209">
      <w:pPr>
        <w:spacing w:line="240" w:lineRule="auto"/>
        <w:ind w:left="-720" w:firstLine="720"/>
        <w:rPr>
          <w:sz w:val="24"/>
          <w:szCs w:val="24"/>
        </w:rPr>
      </w:pPr>
    </w:p>
    <w:p w:rsidR="001F6733" w:rsidRDefault="001F6733" w:rsidP="003F4209">
      <w:pPr>
        <w:spacing w:line="240" w:lineRule="auto"/>
        <w:ind w:left="-720" w:firstLine="720"/>
        <w:rPr>
          <w:sz w:val="24"/>
          <w:szCs w:val="24"/>
        </w:rPr>
      </w:pPr>
    </w:p>
    <w:p w:rsidR="001F6733" w:rsidRDefault="001F6733" w:rsidP="003F4209">
      <w:pPr>
        <w:spacing w:line="240" w:lineRule="auto"/>
        <w:ind w:left="-720" w:firstLine="720"/>
        <w:rPr>
          <w:sz w:val="24"/>
          <w:szCs w:val="24"/>
        </w:rPr>
      </w:pPr>
    </w:p>
    <w:p w:rsidR="00036CAE" w:rsidRPr="002D14B8" w:rsidRDefault="00036CAE" w:rsidP="00036CAE">
      <w:pPr>
        <w:ind w:right="-450"/>
        <w:rPr>
          <w:rFonts w:ascii="Georgia" w:hAnsi="Georgia"/>
          <w:b/>
          <w:sz w:val="24"/>
          <w:szCs w:val="24"/>
        </w:rPr>
      </w:pPr>
      <w:r w:rsidRPr="002D14B8">
        <w:rPr>
          <w:rFonts w:ascii="Georgia" w:hAnsi="Georgia"/>
          <w:b/>
          <w:sz w:val="24"/>
          <w:szCs w:val="24"/>
        </w:rPr>
        <w:t>Past Health System Pharmacists of the Year</w:t>
      </w:r>
    </w:p>
    <w:p w:rsidR="002D14B8" w:rsidRDefault="002D14B8" w:rsidP="002D14B8">
      <w:pPr>
        <w:spacing w:after="0"/>
        <w:jc w:val="center"/>
        <w:rPr>
          <w:rFonts w:ascii="Georgia" w:hAnsi="Georgia"/>
          <w:b/>
          <w:szCs w:val="20"/>
        </w:rPr>
      </w:pPr>
    </w:p>
    <w:p w:rsidR="00036CAE" w:rsidRDefault="00036CAE" w:rsidP="002D14B8">
      <w:pPr>
        <w:spacing w:after="0"/>
        <w:jc w:val="center"/>
        <w:rPr>
          <w:rFonts w:ascii="Georgia" w:hAnsi="Georgia"/>
          <w:b/>
          <w:szCs w:val="20"/>
        </w:rPr>
      </w:pPr>
    </w:p>
    <w:tbl>
      <w:tblPr>
        <w:tblpPr w:leftFromText="180" w:rightFromText="180" w:vertAnchor="text" w:horzAnchor="margin" w:tblpXSpec="center" w:tblpY="95"/>
        <w:tblW w:w="6475" w:type="dxa"/>
        <w:tblLook w:val="00A0" w:firstRow="1" w:lastRow="0" w:firstColumn="1" w:lastColumn="0" w:noHBand="0" w:noVBand="0"/>
      </w:tblPr>
      <w:tblGrid>
        <w:gridCol w:w="2158"/>
        <w:gridCol w:w="2158"/>
        <w:gridCol w:w="2159"/>
      </w:tblGrid>
      <w:tr w:rsidR="00036CAE" w:rsidRPr="002D14B8" w:rsidTr="00036CAE">
        <w:tc>
          <w:tcPr>
            <w:tcW w:w="2158" w:type="dxa"/>
          </w:tcPr>
          <w:p w:rsidR="00036CAE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6"/>
              </w:rPr>
              <w:t>Michelle Kelley</w:t>
            </w:r>
          </w:p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Ruth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Dapaah-Afriyie</w:t>
            </w:r>
            <w:proofErr w:type="spellEnd"/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Christine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Marchese</w:t>
            </w:r>
            <w:proofErr w:type="spellEnd"/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Georgette M. Mahoney</w:t>
            </w:r>
          </w:p>
        </w:tc>
      </w:tr>
      <w:tr w:rsidR="00036CAE" w:rsidRPr="002D14B8" w:rsidTr="00036CAE"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Michael Muller</w:t>
            </w:r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    </w:t>
            </w: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Kathleen Melbourne</w:t>
            </w:r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Vincent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Cardi</w:t>
            </w:r>
            <w:proofErr w:type="spellEnd"/>
          </w:p>
        </w:tc>
      </w:tr>
      <w:tr w:rsidR="00036CAE" w:rsidRPr="002D14B8" w:rsidTr="00036CAE"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Steve Willis</w:t>
            </w:r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Christine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Berard</w:t>
            </w:r>
            <w:proofErr w:type="spellEnd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 Collins</w:t>
            </w:r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Patricia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Racioppi</w:t>
            </w:r>
            <w:proofErr w:type="spellEnd"/>
          </w:p>
        </w:tc>
      </w:tr>
      <w:tr w:rsidR="00036CAE" w:rsidRPr="002D14B8" w:rsidTr="00036CAE"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Kerry LaPlante</w:t>
            </w:r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Henrique Pedro</w:t>
            </w:r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Jean R.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Matoi</w:t>
            </w:r>
            <w:proofErr w:type="spellEnd"/>
          </w:p>
        </w:tc>
      </w:tr>
      <w:tr w:rsidR="00036CAE" w:rsidRPr="002D14B8" w:rsidTr="00036CAE"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James Beaulieu</w:t>
            </w:r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Leslie Pires</w:t>
            </w:r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Theodore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Pinkus</w:t>
            </w:r>
            <w:proofErr w:type="spellEnd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, Jr.</w:t>
            </w:r>
          </w:p>
        </w:tc>
      </w:tr>
      <w:tr w:rsidR="00036CAE" w:rsidRPr="002D14B8" w:rsidTr="00036CAE"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Linda Nelson</w:t>
            </w:r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Dennis Welch</w:t>
            </w:r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Charles D. Mahoney</w:t>
            </w:r>
          </w:p>
        </w:tc>
      </w:tr>
      <w:tr w:rsidR="00036CAE" w:rsidRPr="002D14B8" w:rsidTr="00036CAE"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Donald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McKaig</w:t>
            </w:r>
            <w:proofErr w:type="spellEnd"/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Gary W.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Considine</w:t>
            </w:r>
            <w:proofErr w:type="spellEnd"/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Kathleen O. Fisher</w:t>
            </w:r>
          </w:p>
        </w:tc>
      </w:tr>
      <w:tr w:rsidR="00036CAE" w:rsidRPr="002D14B8" w:rsidTr="00036CAE"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Jacqueline Costantino</w:t>
            </w:r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Michael L. Simeone</w:t>
            </w:r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Felix A. Lima</w:t>
            </w:r>
          </w:p>
        </w:tc>
      </w:tr>
      <w:tr w:rsidR="00036CAE" w:rsidRPr="002D14B8" w:rsidTr="00036CAE"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Martha J.  Roberts</w:t>
            </w:r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Cynthia Wyman</w:t>
            </w:r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Thomas C. Gibson</w:t>
            </w:r>
          </w:p>
        </w:tc>
      </w:tr>
      <w:tr w:rsidR="00036CAE" w:rsidRPr="002D14B8" w:rsidTr="00036CAE"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Bartholomew  Grimes</w:t>
            </w:r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Charles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Haytaian</w:t>
            </w:r>
            <w:proofErr w:type="spellEnd"/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Robert L. Kaufman</w:t>
            </w:r>
          </w:p>
        </w:tc>
      </w:tr>
      <w:tr w:rsidR="00036CAE" w:rsidRPr="002D14B8" w:rsidTr="00036CAE"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Alicia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ZuWallack</w:t>
            </w:r>
            <w:proofErr w:type="spellEnd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Victor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Giannini</w:t>
            </w:r>
            <w:proofErr w:type="spellEnd"/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Joseph N.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Gallina</w:t>
            </w:r>
            <w:proofErr w:type="spellEnd"/>
          </w:p>
        </w:tc>
      </w:tr>
      <w:tr w:rsidR="00036CAE" w:rsidRPr="002D14B8" w:rsidTr="00036CAE"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Michele Danish</w:t>
            </w:r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John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Grossmanides</w:t>
            </w:r>
            <w:proofErr w:type="spellEnd"/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Abilio</w:t>
            </w:r>
            <w:proofErr w:type="spellEnd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 W. Pires</w:t>
            </w:r>
          </w:p>
        </w:tc>
      </w:tr>
      <w:tr w:rsidR="00036CAE" w:rsidRPr="002D14B8" w:rsidTr="00036CAE"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Michael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Sipala</w:t>
            </w:r>
            <w:proofErr w:type="spellEnd"/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Richard Charest</w:t>
            </w:r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Richard J.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Lafond</w:t>
            </w:r>
            <w:proofErr w:type="spellEnd"/>
          </w:p>
        </w:tc>
      </w:tr>
      <w:tr w:rsidR="00036CAE" w:rsidRPr="002D14B8" w:rsidTr="00036CAE"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Beth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Measley</w:t>
            </w:r>
            <w:proofErr w:type="spellEnd"/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Walter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Soja</w:t>
            </w:r>
            <w:proofErr w:type="spellEnd"/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Rostand R. Bouchard</w:t>
            </w:r>
          </w:p>
        </w:tc>
      </w:tr>
      <w:tr w:rsidR="00036CAE" w:rsidRPr="002D14B8" w:rsidTr="00036CAE"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Ted Gorham</w:t>
            </w:r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Peter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Bulger</w:t>
            </w:r>
            <w:proofErr w:type="spellEnd"/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Louis P. Jeffrey</w:t>
            </w:r>
          </w:p>
        </w:tc>
      </w:tr>
      <w:tr w:rsidR="00036CAE" w:rsidRPr="002D14B8" w:rsidTr="00036CAE">
        <w:trPr>
          <w:trHeight w:val="68"/>
        </w:trPr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Catherine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Cordy</w:t>
            </w:r>
            <w:proofErr w:type="spellEnd"/>
          </w:p>
        </w:tc>
        <w:tc>
          <w:tcPr>
            <w:tcW w:w="215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>Philip N. Johnson</w:t>
            </w:r>
          </w:p>
        </w:tc>
        <w:tc>
          <w:tcPr>
            <w:tcW w:w="2159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2D14B8">
              <w:rPr>
                <w:rFonts w:ascii="Arial" w:eastAsia="Times New Roman" w:hAnsi="Arial" w:cs="Arial"/>
                <w:sz w:val="18"/>
                <w:szCs w:val="16"/>
              </w:rPr>
              <w:t xml:space="preserve">Valerie F.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6"/>
              </w:rPr>
              <w:t>Turco</w:t>
            </w:r>
            <w:proofErr w:type="spellEnd"/>
          </w:p>
        </w:tc>
      </w:tr>
    </w:tbl>
    <w:p w:rsidR="00036CAE" w:rsidRDefault="00036CAE" w:rsidP="002D14B8">
      <w:pPr>
        <w:spacing w:after="0"/>
        <w:jc w:val="center"/>
        <w:rPr>
          <w:rFonts w:ascii="Georgia" w:hAnsi="Georgia"/>
          <w:b/>
          <w:szCs w:val="20"/>
        </w:rPr>
      </w:pPr>
    </w:p>
    <w:p w:rsidR="00036CAE" w:rsidRDefault="00036CAE" w:rsidP="00036CAE">
      <w:pPr>
        <w:spacing w:after="0"/>
        <w:rPr>
          <w:rFonts w:ascii="Georgia" w:hAnsi="Georgia"/>
          <w:b/>
          <w:szCs w:val="20"/>
        </w:rPr>
      </w:pPr>
    </w:p>
    <w:p w:rsidR="002D14B8" w:rsidRPr="00036CAE" w:rsidRDefault="00036CAE" w:rsidP="00036CA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Past </w:t>
      </w:r>
      <w:r w:rsidR="002D14B8" w:rsidRPr="002D14B8">
        <w:rPr>
          <w:rFonts w:ascii="Georgia" w:hAnsi="Georgia"/>
          <w:b/>
          <w:sz w:val="24"/>
          <w:szCs w:val="24"/>
        </w:rPr>
        <w:t>Technicians of the Year</w:t>
      </w:r>
    </w:p>
    <w:tbl>
      <w:tblPr>
        <w:tblpPr w:leftFromText="180" w:rightFromText="180" w:vertAnchor="text" w:horzAnchor="margin" w:tblpXSpec="center" w:tblpY="324"/>
        <w:tblW w:w="0" w:type="auto"/>
        <w:tblLook w:val="00A0" w:firstRow="1" w:lastRow="0" w:firstColumn="1" w:lastColumn="0" w:noHBand="0" w:noVBand="0"/>
      </w:tblPr>
      <w:tblGrid>
        <w:gridCol w:w="2208"/>
      </w:tblGrid>
      <w:tr w:rsidR="00036CAE" w:rsidRPr="002D14B8" w:rsidTr="00036CAE">
        <w:tc>
          <w:tcPr>
            <w:tcW w:w="2208" w:type="dxa"/>
          </w:tcPr>
          <w:p w:rsidR="00EE1F22" w:rsidRPr="00EE1F22" w:rsidRDefault="00EE1F22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F22">
              <w:rPr>
                <w:rFonts w:ascii="Arial" w:eastAsia="Times New Roman" w:hAnsi="Arial" w:cs="Arial"/>
                <w:sz w:val="18"/>
                <w:szCs w:val="18"/>
              </w:rPr>
              <w:t xml:space="preserve">Paula </w:t>
            </w:r>
            <w:proofErr w:type="spellStart"/>
            <w:r w:rsidRPr="00EE1F22">
              <w:rPr>
                <w:rFonts w:ascii="Arial" w:eastAsia="Times New Roman" w:hAnsi="Arial" w:cs="Arial"/>
                <w:sz w:val="18"/>
                <w:szCs w:val="18"/>
              </w:rPr>
              <w:t>Robenhymer</w:t>
            </w:r>
            <w:proofErr w:type="spellEnd"/>
          </w:p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D14B8">
              <w:rPr>
                <w:rFonts w:ascii="Arial" w:eastAsia="Times New Roman" w:hAnsi="Arial" w:cs="Arial"/>
                <w:sz w:val="18"/>
                <w:szCs w:val="20"/>
              </w:rPr>
              <w:t>Courtney Murray</w:t>
            </w:r>
          </w:p>
        </w:tc>
      </w:tr>
      <w:tr w:rsidR="00036CAE" w:rsidRPr="002D14B8" w:rsidTr="00036CAE">
        <w:tc>
          <w:tcPr>
            <w:tcW w:w="220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D14B8">
              <w:rPr>
                <w:rFonts w:ascii="Arial" w:eastAsia="Times New Roman" w:hAnsi="Arial" w:cs="Arial"/>
                <w:sz w:val="18"/>
                <w:szCs w:val="20"/>
              </w:rPr>
              <w:t>Ryan Lawless</w:t>
            </w:r>
          </w:p>
        </w:tc>
      </w:tr>
      <w:tr w:rsidR="00036CAE" w:rsidRPr="002D14B8" w:rsidTr="00036CAE">
        <w:tc>
          <w:tcPr>
            <w:tcW w:w="220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D14B8">
              <w:rPr>
                <w:rFonts w:ascii="Arial" w:eastAsia="Times New Roman" w:hAnsi="Arial" w:cs="Arial"/>
                <w:sz w:val="18"/>
                <w:szCs w:val="20"/>
              </w:rPr>
              <w:t>Ashley Warnock</w:t>
            </w:r>
          </w:p>
        </w:tc>
      </w:tr>
      <w:tr w:rsidR="00036CAE" w:rsidRPr="002D14B8" w:rsidTr="00036CAE">
        <w:tc>
          <w:tcPr>
            <w:tcW w:w="220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D14B8">
              <w:rPr>
                <w:rFonts w:ascii="Arial" w:eastAsia="Times New Roman" w:hAnsi="Arial" w:cs="Arial"/>
                <w:sz w:val="18"/>
                <w:szCs w:val="20"/>
              </w:rPr>
              <w:t xml:space="preserve">Gail Dubois </w:t>
            </w:r>
          </w:p>
        </w:tc>
      </w:tr>
      <w:tr w:rsidR="00036CAE" w:rsidRPr="002D14B8" w:rsidTr="00036CAE">
        <w:tc>
          <w:tcPr>
            <w:tcW w:w="220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D14B8">
              <w:rPr>
                <w:rFonts w:ascii="Arial" w:eastAsia="Times New Roman" w:hAnsi="Arial" w:cs="Arial"/>
                <w:sz w:val="18"/>
                <w:szCs w:val="20"/>
              </w:rPr>
              <w:t>Lisa Coleman</w:t>
            </w:r>
          </w:p>
        </w:tc>
      </w:tr>
      <w:tr w:rsidR="00036CAE" w:rsidRPr="002D14B8" w:rsidTr="00036CAE">
        <w:tc>
          <w:tcPr>
            <w:tcW w:w="220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D14B8">
              <w:rPr>
                <w:rFonts w:ascii="Arial" w:eastAsia="Times New Roman" w:hAnsi="Arial" w:cs="Arial"/>
                <w:sz w:val="18"/>
                <w:szCs w:val="20"/>
              </w:rPr>
              <w:t xml:space="preserve">Mary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20"/>
              </w:rPr>
              <w:t>Petrella</w:t>
            </w:r>
            <w:proofErr w:type="spellEnd"/>
          </w:p>
        </w:tc>
      </w:tr>
      <w:tr w:rsidR="00036CAE" w:rsidRPr="002D14B8" w:rsidTr="00036CAE">
        <w:tc>
          <w:tcPr>
            <w:tcW w:w="220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D14B8">
              <w:rPr>
                <w:rFonts w:ascii="Arial" w:eastAsia="Times New Roman" w:hAnsi="Arial" w:cs="Arial"/>
                <w:sz w:val="18"/>
                <w:szCs w:val="20"/>
              </w:rPr>
              <w:t>Anne Marie Dennett</w:t>
            </w:r>
          </w:p>
        </w:tc>
      </w:tr>
      <w:tr w:rsidR="00036CAE" w:rsidRPr="002D14B8" w:rsidTr="00036CAE">
        <w:tc>
          <w:tcPr>
            <w:tcW w:w="220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D14B8">
              <w:rPr>
                <w:rFonts w:ascii="Arial" w:eastAsia="Times New Roman" w:hAnsi="Arial" w:cs="Arial"/>
                <w:sz w:val="18"/>
                <w:szCs w:val="20"/>
              </w:rPr>
              <w:t xml:space="preserve">Michelle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20"/>
              </w:rPr>
              <w:t>Cambranes</w:t>
            </w:r>
            <w:proofErr w:type="spellEnd"/>
          </w:p>
        </w:tc>
      </w:tr>
      <w:tr w:rsidR="00036CAE" w:rsidRPr="002D14B8" w:rsidTr="00036CAE">
        <w:tc>
          <w:tcPr>
            <w:tcW w:w="2208" w:type="dxa"/>
          </w:tcPr>
          <w:p w:rsidR="00036CAE" w:rsidRPr="002D14B8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D14B8">
              <w:rPr>
                <w:rFonts w:ascii="Arial" w:eastAsia="Times New Roman" w:hAnsi="Arial" w:cs="Arial"/>
                <w:sz w:val="18"/>
                <w:szCs w:val="20"/>
              </w:rPr>
              <w:t xml:space="preserve">Gregory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20"/>
              </w:rPr>
              <w:t>Cirillo</w:t>
            </w:r>
            <w:proofErr w:type="spellEnd"/>
          </w:p>
        </w:tc>
      </w:tr>
      <w:tr w:rsidR="00036CAE" w:rsidRPr="002D14B8" w:rsidTr="00036CAE">
        <w:tc>
          <w:tcPr>
            <w:tcW w:w="2208" w:type="dxa"/>
          </w:tcPr>
          <w:p w:rsidR="00036CAE" w:rsidRDefault="00036CAE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2D14B8">
              <w:rPr>
                <w:rFonts w:ascii="Arial" w:eastAsia="Times New Roman" w:hAnsi="Arial" w:cs="Arial"/>
                <w:sz w:val="18"/>
                <w:szCs w:val="20"/>
              </w:rPr>
              <w:t>Patricia MacDonald</w:t>
            </w:r>
          </w:p>
          <w:p w:rsidR="001F024B" w:rsidRPr="002D14B8" w:rsidRDefault="001F024B" w:rsidP="00036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Gail Dubois</w:t>
            </w:r>
          </w:p>
        </w:tc>
      </w:tr>
    </w:tbl>
    <w:p w:rsidR="001C528B" w:rsidRDefault="001C528B" w:rsidP="002D14B8">
      <w:pPr>
        <w:jc w:val="center"/>
        <w:rPr>
          <w:rFonts w:ascii="Georgia" w:hAnsi="Georgia"/>
          <w:b/>
          <w:sz w:val="24"/>
          <w:szCs w:val="24"/>
        </w:rPr>
      </w:pPr>
    </w:p>
    <w:p w:rsidR="001C528B" w:rsidRDefault="001C528B" w:rsidP="002D14B8">
      <w:pPr>
        <w:jc w:val="center"/>
        <w:rPr>
          <w:rFonts w:ascii="Georgia" w:hAnsi="Georgia"/>
          <w:b/>
          <w:sz w:val="24"/>
          <w:szCs w:val="24"/>
        </w:rPr>
      </w:pPr>
    </w:p>
    <w:p w:rsidR="001C528B" w:rsidRDefault="001C528B" w:rsidP="002D14B8">
      <w:pPr>
        <w:jc w:val="center"/>
        <w:rPr>
          <w:rFonts w:ascii="Georgia" w:hAnsi="Georgia"/>
          <w:b/>
          <w:sz w:val="24"/>
          <w:szCs w:val="24"/>
        </w:rPr>
      </w:pPr>
    </w:p>
    <w:p w:rsidR="001C528B" w:rsidRDefault="001C528B" w:rsidP="002D14B8">
      <w:pPr>
        <w:jc w:val="center"/>
        <w:rPr>
          <w:rFonts w:ascii="Georgia" w:hAnsi="Georgia"/>
          <w:b/>
          <w:sz w:val="24"/>
          <w:szCs w:val="24"/>
        </w:rPr>
      </w:pPr>
    </w:p>
    <w:p w:rsidR="001C528B" w:rsidRPr="001C528B" w:rsidRDefault="001C528B" w:rsidP="001C528B">
      <w:pPr>
        <w:spacing w:after="0"/>
        <w:jc w:val="center"/>
        <w:rPr>
          <w:rFonts w:ascii="Georgia" w:hAnsi="Georgia"/>
          <w:b/>
          <w:szCs w:val="24"/>
        </w:rPr>
      </w:pPr>
    </w:p>
    <w:p w:rsidR="00036CAE" w:rsidRDefault="00036CAE" w:rsidP="002D14B8">
      <w:pPr>
        <w:jc w:val="center"/>
        <w:rPr>
          <w:rFonts w:ascii="Georgia" w:hAnsi="Georgia"/>
          <w:b/>
          <w:sz w:val="24"/>
          <w:szCs w:val="24"/>
        </w:rPr>
      </w:pPr>
      <w:bookmarkStart w:id="4" w:name="_GoBack"/>
      <w:bookmarkEnd w:id="4"/>
    </w:p>
    <w:p w:rsidR="00036CAE" w:rsidRDefault="00036CAE" w:rsidP="002D14B8">
      <w:pPr>
        <w:jc w:val="center"/>
        <w:rPr>
          <w:rFonts w:ascii="Georgia" w:hAnsi="Georgia"/>
          <w:b/>
          <w:sz w:val="24"/>
          <w:szCs w:val="24"/>
        </w:rPr>
      </w:pPr>
    </w:p>
    <w:p w:rsidR="002D14B8" w:rsidRPr="002D14B8" w:rsidRDefault="002D14B8" w:rsidP="002D14B8">
      <w:pPr>
        <w:jc w:val="center"/>
        <w:rPr>
          <w:rFonts w:ascii="Georgia" w:hAnsi="Georgia"/>
          <w:b/>
          <w:sz w:val="24"/>
          <w:szCs w:val="24"/>
        </w:rPr>
      </w:pPr>
      <w:r w:rsidRPr="002D14B8">
        <w:rPr>
          <w:rFonts w:ascii="Georgia" w:hAnsi="Georgia"/>
          <w:b/>
          <w:sz w:val="24"/>
          <w:szCs w:val="24"/>
        </w:rPr>
        <w:t>Past Presidents</w:t>
      </w:r>
    </w:p>
    <w:tbl>
      <w:tblPr>
        <w:tblW w:w="6475" w:type="dxa"/>
        <w:jc w:val="center"/>
        <w:tblLook w:val="00A0" w:firstRow="1" w:lastRow="0" w:firstColumn="1" w:lastColumn="0" w:noHBand="0" w:noVBand="0"/>
      </w:tblPr>
      <w:tblGrid>
        <w:gridCol w:w="2158"/>
        <w:gridCol w:w="2158"/>
        <w:gridCol w:w="2159"/>
      </w:tblGrid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036CAE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Mark Rogers</w:t>
            </w:r>
            <w:r w:rsidR="002D14B8" w:rsidRPr="002D14B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Christine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Berard</w:t>
            </w:r>
            <w:proofErr w:type="spellEnd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 Collins</w:t>
            </w:r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Kathleen O. Fisher</w:t>
            </w:r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Karen Nolan</w:t>
            </w:r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Henrique Pedro</w:t>
            </w:r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Felix A. Lima</w:t>
            </w:r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Shannon Baker</w:t>
            </w:r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Leslie A. Pires</w:t>
            </w:r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Neil A.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Haspela</w:t>
            </w:r>
            <w:proofErr w:type="spellEnd"/>
          </w:p>
        </w:tc>
      </w:tr>
      <w:tr w:rsidR="002D14B8" w:rsidRPr="001C528B" w:rsidTr="001C528B">
        <w:trPr>
          <w:trHeight w:val="68"/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Marco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Delbove</w:t>
            </w:r>
            <w:proofErr w:type="spellEnd"/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Grossomanides</w:t>
            </w:r>
            <w:proofErr w:type="spellEnd"/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J. Neil Murphy</w:t>
            </w:r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Alicia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ZuWallack</w:t>
            </w:r>
            <w:proofErr w:type="spellEnd"/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Michael L. Simeone</w:t>
            </w:r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Joseph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Gallina</w:t>
            </w:r>
            <w:proofErr w:type="spellEnd"/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Ewa</w:t>
            </w:r>
            <w:proofErr w:type="spellEnd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Dzwierzynski</w:t>
            </w:r>
            <w:proofErr w:type="spellEnd"/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Allen C.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McGaughey</w:t>
            </w:r>
            <w:proofErr w:type="spellEnd"/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Kenneth H. Fish Jr.</w:t>
            </w:r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Brian Musiak</w:t>
            </w:r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Gary W.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Considine</w:t>
            </w:r>
            <w:proofErr w:type="spellEnd"/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Rostand R. Bouchard</w:t>
            </w:r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Jon M. Mundy </w:t>
            </w:r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Cynthia M. Wyman</w:t>
            </w:r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Louis P. Jeffrey</w:t>
            </w:r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Linda A. Nelson</w:t>
            </w:r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Valerie F.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Turco</w:t>
            </w:r>
            <w:proofErr w:type="spellEnd"/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Richard J.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Lafond</w:t>
            </w:r>
            <w:proofErr w:type="spellEnd"/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 Martha J. Roberts</w:t>
            </w:r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Lester A.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Tempkin</w:t>
            </w:r>
            <w:proofErr w:type="spellEnd"/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Joseph Anthony</w:t>
            </w:r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Susan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Plante</w:t>
            </w:r>
            <w:proofErr w:type="spellEnd"/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William McCloskey</w:t>
            </w:r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Edith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Sequino</w:t>
            </w:r>
            <w:proofErr w:type="spellEnd"/>
          </w:p>
        </w:tc>
      </w:tr>
      <w:tr w:rsidR="002D14B8" w:rsidRPr="001C528B" w:rsidTr="001C528B">
        <w:trPr>
          <w:trHeight w:val="126"/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Christine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Marchese</w:t>
            </w:r>
            <w:proofErr w:type="spellEnd"/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Ronald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Pollini</w:t>
            </w:r>
            <w:proofErr w:type="spellEnd"/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Joseph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Arouth</w:t>
            </w:r>
            <w:proofErr w:type="spellEnd"/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Michele Danish</w:t>
            </w:r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Frank N. Marr, Jr</w:t>
            </w:r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James G.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Zayat</w:t>
            </w:r>
            <w:proofErr w:type="spellEnd"/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Beth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Measley</w:t>
            </w:r>
            <w:proofErr w:type="spellEnd"/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Gordon S.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Willcox</w:t>
            </w:r>
            <w:proofErr w:type="spellEnd"/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Joseph Mercurio</w:t>
            </w:r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 Donald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McKaig</w:t>
            </w:r>
            <w:proofErr w:type="spellEnd"/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Georgette M. Mahoney</w:t>
            </w:r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Louis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Pistacco</w:t>
            </w:r>
            <w:proofErr w:type="spellEnd"/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Beth Meyers</w:t>
            </w:r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Peter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Bulger</w:t>
            </w:r>
            <w:proofErr w:type="spellEnd"/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Frank E. Chance</w:t>
            </w:r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 Richard W. Emery, Jr.</w:t>
            </w:r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Vincent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Cardi</w:t>
            </w:r>
            <w:proofErr w:type="spellEnd"/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Joseph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Giardano</w:t>
            </w:r>
            <w:proofErr w:type="spellEnd"/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James E. Beaulieu </w:t>
            </w:r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Patricia A.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Racioppi</w:t>
            </w:r>
            <w:proofErr w:type="spellEnd"/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Edward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Gilberti</w:t>
            </w:r>
            <w:proofErr w:type="spellEnd"/>
          </w:p>
        </w:tc>
      </w:tr>
      <w:tr w:rsidR="002D14B8" w:rsidRPr="001C528B" w:rsidTr="001C528B">
        <w:trPr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Margaret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Quillin</w:t>
            </w:r>
            <w:proofErr w:type="spellEnd"/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Ronald M. Lombardi</w:t>
            </w:r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Robert Daigle</w:t>
            </w:r>
          </w:p>
        </w:tc>
      </w:tr>
      <w:tr w:rsidR="002D14B8" w:rsidRPr="001C528B" w:rsidTr="001C528B">
        <w:trPr>
          <w:trHeight w:val="260"/>
          <w:jc w:val="center"/>
        </w:trPr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 xml:space="preserve">Marlene </w:t>
            </w:r>
            <w:proofErr w:type="spellStart"/>
            <w:r w:rsidRPr="002D14B8">
              <w:rPr>
                <w:rFonts w:ascii="Arial" w:eastAsia="Times New Roman" w:hAnsi="Arial" w:cs="Arial"/>
                <w:sz w:val="18"/>
                <w:szCs w:val="18"/>
              </w:rPr>
              <w:t>Ritualo</w:t>
            </w:r>
            <w:proofErr w:type="spellEnd"/>
          </w:p>
        </w:tc>
        <w:tc>
          <w:tcPr>
            <w:tcW w:w="2158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Charles D. Mahoney</w:t>
            </w:r>
          </w:p>
        </w:tc>
        <w:tc>
          <w:tcPr>
            <w:tcW w:w="2159" w:type="dxa"/>
          </w:tcPr>
          <w:p w:rsidR="002D14B8" w:rsidRPr="002D14B8" w:rsidRDefault="002D14B8" w:rsidP="002D1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4B8">
              <w:rPr>
                <w:rFonts w:ascii="Arial" w:eastAsia="Times New Roman" w:hAnsi="Arial" w:cs="Arial"/>
                <w:sz w:val="18"/>
                <w:szCs w:val="18"/>
              </w:rPr>
              <w:t>Anthony Longo</w:t>
            </w:r>
          </w:p>
        </w:tc>
      </w:tr>
    </w:tbl>
    <w:p w:rsidR="002D14B8" w:rsidRPr="001C528B" w:rsidRDefault="002D14B8" w:rsidP="001C528B">
      <w:pPr>
        <w:spacing w:line="240" w:lineRule="auto"/>
        <w:rPr>
          <w:sz w:val="2"/>
          <w:szCs w:val="2"/>
        </w:rPr>
      </w:pPr>
    </w:p>
    <w:sectPr w:rsidR="002D14B8" w:rsidRPr="001C528B" w:rsidSect="0049425F">
      <w:pgSz w:w="7920" w:h="12240" w:orient="landscape" w:code="1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09" w:rsidRDefault="003F4209" w:rsidP="003F4209">
      <w:pPr>
        <w:spacing w:after="0" w:line="240" w:lineRule="auto"/>
      </w:pPr>
      <w:r>
        <w:separator/>
      </w:r>
    </w:p>
  </w:endnote>
  <w:endnote w:type="continuationSeparator" w:id="0">
    <w:p w:rsidR="003F4209" w:rsidRDefault="003F4209" w:rsidP="003F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09" w:rsidRDefault="003F4209" w:rsidP="003F4209">
      <w:pPr>
        <w:spacing w:after="0" w:line="240" w:lineRule="auto"/>
      </w:pPr>
      <w:r>
        <w:separator/>
      </w:r>
    </w:p>
  </w:footnote>
  <w:footnote w:type="continuationSeparator" w:id="0">
    <w:p w:rsidR="003F4209" w:rsidRDefault="003F4209" w:rsidP="003F4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bookFoldPrint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09"/>
    <w:rsid w:val="00036CAE"/>
    <w:rsid w:val="001C528B"/>
    <w:rsid w:val="001F024B"/>
    <w:rsid w:val="001F6733"/>
    <w:rsid w:val="002D14B8"/>
    <w:rsid w:val="003F4209"/>
    <w:rsid w:val="0049425F"/>
    <w:rsid w:val="005C21E1"/>
    <w:rsid w:val="00973917"/>
    <w:rsid w:val="0097434E"/>
    <w:rsid w:val="00DC545E"/>
    <w:rsid w:val="00E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09"/>
  </w:style>
  <w:style w:type="paragraph" w:styleId="Footer">
    <w:name w:val="footer"/>
    <w:basedOn w:val="Normal"/>
    <w:link w:val="FooterChar"/>
    <w:uiPriority w:val="99"/>
    <w:unhideWhenUsed/>
    <w:rsid w:val="003F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09"/>
  </w:style>
  <w:style w:type="table" w:styleId="TableGrid">
    <w:name w:val="Table Grid"/>
    <w:basedOn w:val="TableNormal"/>
    <w:uiPriority w:val="39"/>
    <w:rsid w:val="0049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09"/>
  </w:style>
  <w:style w:type="paragraph" w:styleId="Footer">
    <w:name w:val="footer"/>
    <w:basedOn w:val="Normal"/>
    <w:link w:val="FooterChar"/>
    <w:uiPriority w:val="99"/>
    <w:unhideWhenUsed/>
    <w:rsid w:val="003F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09"/>
  </w:style>
  <w:style w:type="table" w:styleId="TableGrid">
    <w:name w:val="Table Grid"/>
    <w:basedOn w:val="TableNormal"/>
    <w:uiPriority w:val="39"/>
    <w:rsid w:val="0049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views.123rf.com/images/31moonlight31/31moonlight311509/31moonlight31150900061/45240289-christmas-background-with-several-hanging-snowflakes-on-gray-background-of-small-snowflak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egeSuy9HfAhXjQd8KHXGYBpEQjRx6BAgBEAU&amp;url=https://www.123rf.com/photo_8286292_snowflake-border-with-white-background-winter-time.html&amp;psig=AOvVaw3g7t0mziHR-LfEWELH9EyD&amp;ust=154660406777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E18979B9</Template>
  <TotalTime>1027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Mark</dc:creator>
  <cp:lastModifiedBy>Levesque, Shannon M</cp:lastModifiedBy>
  <cp:revision>6</cp:revision>
  <dcterms:created xsi:type="dcterms:W3CDTF">2021-01-31T21:00:00Z</dcterms:created>
  <dcterms:modified xsi:type="dcterms:W3CDTF">2021-02-03T13:26:00Z</dcterms:modified>
</cp:coreProperties>
</file>